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8" w:rsidRPr="0092192C" w:rsidRDefault="00B235A5" w:rsidP="00075B7C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92192C">
        <w:rPr>
          <w:rFonts w:ascii="Times New Roman" w:hAnsi="Times New Roman"/>
          <w:b/>
          <w:bCs/>
          <w:spacing w:val="28"/>
          <w:sz w:val="26"/>
          <w:szCs w:val="26"/>
        </w:rPr>
        <w:t xml:space="preserve">АДМИНИСТРАЦИЯ </w:t>
      </w:r>
    </w:p>
    <w:p w:rsidR="00B235A5" w:rsidRPr="0092192C" w:rsidRDefault="00FE1700" w:rsidP="00075B7C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ШЕКАЛОВСКОГО</w:t>
      </w:r>
      <w:r w:rsidR="00B235A5" w:rsidRPr="0092192C">
        <w:rPr>
          <w:rFonts w:ascii="Times New Roman" w:hAnsi="Times New Roman"/>
          <w:b/>
          <w:bCs/>
          <w:spacing w:val="28"/>
          <w:sz w:val="26"/>
          <w:szCs w:val="26"/>
        </w:rPr>
        <w:t xml:space="preserve"> СЕЛЬСКОГО ПОСЕЛЕНИЯ</w:t>
      </w:r>
      <w:r w:rsidR="00C81990" w:rsidRPr="0092192C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="00B235A5" w:rsidRPr="0092192C">
        <w:rPr>
          <w:rFonts w:ascii="Times New Roman" w:hAnsi="Times New Roman"/>
          <w:b/>
          <w:bCs/>
          <w:spacing w:val="28"/>
          <w:sz w:val="26"/>
          <w:szCs w:val="26"/>
        </w:rPr>
        <w:t>РОССОШАНСКОГО МУНИЦИПАЛЬНОГО РАЙОНА</w:t>
      </w:r>
    </w:p>
    <w:p w:rsidR="00B235A5" w:rsidRPr="0092192C" w:rsidRDefault="00B235A5" w:rsidP="00075B7C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92192C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B235A5" w:rsidRPr="0092192C" w:rsidRDefault="00B235A5" w:rsidP="00075B7C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B235A5" w:rsidRPr="0092192C" w:rsidRDefault="00B235A5" w:rsidP="00075B7C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92192C">
        <w:rPr>
          <w:rFonts w:ascii="Times New Roman" w:hAnsi="Times New Roman"/>
          <w:b/>
          <w:spacing w:val="40"/>
          <w:sz w:val="26"/>
          <w:szCs w:val="26"/>
        </w:rPr>
        <w:t>РАСПОРЯЖЕНИЕ</w:t>
      </w:r>
    </w:p>
    <w:p w:rsidR="00B235A5" w:rsidRPr="0092192C" w:rsidRDefault="00B235A5" w:rsidP="00075B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5A5" w:rsidRPr="0092192C" w:rsidRDefault="00B235A5" w:rsidP="00075B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5A5" w:rsidRPr="0092192C" w:rsidRDefault="00B235A5" w:rsidP="00075B7C">
      <w:pPr>
        <w:ind w:right="5527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 xml:space="preserve">от   </w:t>
      </w:r>
      <w:r w:rsidR="0092192C" w:rsidRPr="0092192C">
        <w:rPr>
          <w:rFonts w:ascii="Times New Roman" w:hAnsi="Times New Roman" w:cs="Times New Roman"/>
          <w:sz w:val="26"/>
          <w:szCs w:val="26"/>
        </w:rPr>
        <w:t>2</w:t>
      </w:r>
      <w:r w:rsidR="007C280F">
        <w:rPr>
          <w:rFonts w:ascii="Times New Roman" w:hAnsi="Times New Roman" w:cs="Times New Roman"/>
          <w:sz w:val="26"/>
          <w:szCs w:val="26"/>
        </w:rPr>
        <w:t>5</w:t>
      </w:r>
      <w:r w:rsidR="00C81990" w:rsidRPr="0092192C">
        <w:rPr>
          <w:rFonts w:ascii="Times New Roman" w:hAnsi="Times New Roman" w:cs="Times New Roman"/>
          <w:sz w:val="26"/>
          <w:szCs w:val="26"/>
        </w:rPr>
        <w:t>.</w:t>
      </w:r>
      <w:r w:rsidR="007C280F">
        <w:rPr>
          <w:rFonts w:ascii="Times New Roman" w:hAnsi="Times New Roman" w:cs="Times New Roman"/>
          <w:sz w:val="26"/>
          <w:szCs w:val="26"/>
        </w:rPr>
        <w:t>12</w:t>
      </w:r>
      <w:r w:rsidR="00C81990" w:rsidRPr="0092192C">
        <w:rPr>
          <w:rFonts w:ascii="Times New Roman" w:hAnsi="Times New Roman" w:cs="Times New Roman"/>
          <w:sz w:val="26"/>
          <w:szCs w:val="26"/>
        </w:rPr>
        <w:t>.</w:t>
      </w:r>
      <w:r w:rsidRPr="0092192C">
        <w:rPr>
          <w:rFonts w:ascii="Times New Roman" w:hAnsi="Times New Roman" w:cs="Times New Roman"/>
          <w:sz w:val="26"/>
          <w:szCs w:val="26"/>
        </w:rPr>
        <w:t>20</w:t>
      </w:r>
      <w:r w:rsidR="007C280F">
        <w:rPr>
          <w:rFonts w:ascii="Times New Roman" w:hAnsi="Times New Roman" w:cs="Times New Roman"/>
          <w:sz w:val="26"/>
          <w:szCs w:val="26"/>
        </w:rPr>
        <w:t>17</w:t>
      </w:r>
      <w:r w:rsidR="0092192C" w:rsidRPr="0092192C">
        <w:rPr>
          <w:rFonts w:ascii="Times New Roman" w:hAnsi="Times New Roman" w:cs="Times New Roman"/>
          <w:sz w:val="26"/>
          <w:szCs w:val="26"/>
        </w:rPr>
        <w:t xml:space="preserve"> </w:t>
      </w:r>
      <w:r w:rsidRPr="0092192C">
        <w:rPr>
          <w:rFonts w:ascii="Times New Roman" w:hAnsi="Times New Roman" w:cs="Times New Roman"/>
          <w:sz w:val="26"/>
          <w:szCs w:val="26"/>
        </w:rPr>
        <w:t>г</w:t>
      </w:r>
      <w:r w:rsidR="0092192C" w:rsidRPr="0092192C">
        <w:rPr>
          <w:rFonts w:ascii="Times New Roman" w:hAnsi="Times New Roman" w:cs="Times New Roman"/>
          <w:sz w:val="26"/>
          <w:szCs w:val="26"/>
        </w:rPr>
        <w:t>ода</w:t>
      </w:r>
      <w:r w:rsidRPr="0092192C">
        <w:rPr>
          <w:rFonts w:ascii="Times New Roman" w:hAnsi="Times New Roman" w:cs="Times New Roman"/>
          <w:sz w:val="26"/>
          <w:szCs w:val="26"/>
        </w:rPr>
        <w:t xml:space="preserve">    № </w:t>
      </w:r>
      <w:r w:rsidR="007C280F">
        <w:rPr>
          <w:rFonts w:ascii="Times New Roman" w:hAnsi="Times New Roman" w:cs="Times New Roman"/>
          <w:sz w:val="26"/>
          <w:szCs w:val="26"/>
        </w:rPr>
        <w:t>61</w:t>
      </w:r>
    </w:p>
    <w:p w:rsidR="00B235A5" w:rsidRPr="0092192C" w:rsidRDefault="00B235A5" w:rsidP="00075B7C">
      <w:pPr>
        <w:ind w:right="6501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 xml:space="preserve">с. </w:t>
      </w:r>
      <w:r w:rsidR="00FE1700">
        <w:rPr>
          <w:rFonts w:ascii="Times New Roman" w:hAnsi="Times New Roman" w:cs="Times New Roman"/>
          <w:sz w:val="26"/>
          <w:szCs w:val="26"/>
        </w:rPr>
        <w:t>Шекаловка</w:t>
      </w:r>
    </w:p>
    <w:p w:rsidR="00B235A5" w:rsidRPr="0092192C" w:rsidRDefault="00B235A5" w:rsidP="00075B7C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5A5" w:rsidRPr="0092192C" w:rsidRDefault="00B235A5" w:rsidP="00075B7C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B235A5" w:rsidRPr="0092192C" w:rsidTr="00B235A5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35A5" w:rsidRPr="0092192C" w:rsidRDefault="00B235A5" w:rsidP="00075B7C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192C">
              <w:rPr>
                <w:rFonts w:ascii="Times New Roman" w:hAnsi="Times New Roman" w:cs="Times New Roman"/>
                <w:sz w:val="26"/>
                <w:szCs w:val="26"/>
              </w:rPr>
              <w:t>Об утверждении  технологической  схемы 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  <w:p w:rsidR="00B235A5" w:rsidRPr="0092192C" w:rsidRDefault="00B235A5" w:rsidP="00075B7C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35A5" w:rsidRPr="0092192C" w:rsidRDefault="00B235A5" w:rsidP="00075B7C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235A5" w:rsidRPr="0092192C" w:rsidRDefault="00B235A5" w:rsidP="00075B7C">
      <w:pPr>
        <w:tabs>
          <w:tab w:val="right" w:pos="1020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1658A9" w:rsidRPr="0092192C" w:rsidRDefault="001658A9" w:rsidP="00075B7C">
      <w:pPr>
        <w:pStyle w:val="a7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92192C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92192C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92192C">
        <w:rPr>
          <w:sz w:val="26"/>
          <w:szCs w:val="26"/>
        </w:rPr>
        <w:t xml:space="preserve"> </w:t>
      </w:r>
      <w:r w:rsidR="00FE1700">
        <w:rPr>
          <w:sz w:val="26"/>
          <w:szCs w:val="26"/>
        </w:rPr>
        <w:t>Шекаловского</w:t>
      </w:r>
      <w:r w:rsidRPr="0092192C">
        <w:rPr>
          <w:sz w:val="26"/>
          <w:szCs w:val="26"/>
        </w:rPr>
        <w:t xml:space="preserve"> сельского поселения Россошанского муниципального района Воронежской области в МФЦ</w:t>
      </w:r>
    </w:p>
    <w:p w:rsidR="00B235A5" w:rsidRPr="0092192C" w:rsidRDefault="00B235A5" w:rsidP="00075B7C">
      <w:pPr>
        <w:pStyle w:val="a7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B235A5" w:rsidRPr="0092192C" w:rsidRDefault="00B235A5" w:rsidP="00075B7C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</w:t>
      </w:r>
      <w:r w:rsidR="0092192C" w:rsidRPr="0092192C">
        <w:rPr>
          <w:rFonts w:ascii="Times New Roman" w:hAnsi="Times New Roman" w:cs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</w:t>
      </w:r>
      <w:r w:rsidRPr="0092192C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B235A5" w:rsidRPr="0092192C" w:rsidRDefault="00B235A5" w:rsidP="00075B7C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 xml:space="preserve">2. Разместить технологическую схему предоставления </w:t>
      </w:r>
      <w:proofErr w:type="gramStart"/>
      <w:r w:rsidRPr="0092192C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92192C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92192C" w:rsidRPr="0092192C">
        <w:rPr>
          <w:rFonts w:ascii="Times New Roman" w:hAnsi="Times New Roman" w:cs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</w:t>
      </w:r>
      <w:r w:rsidRPr="0092192C">
        <w:rPr>
          <w:rFonts w:ascii="Times New Roman" w:hAnsi="Times New Roman" w:cs="Times New Roman"/>
          <w:sz w:val="26"/>
          <w:szCs w:val="26"/>
        </w:rPr>
        <w:t xml:space="preserve">» на официальном сайте администрации </w:t>
      </w:r>
      <w:r w:rsidR="00FE1700">
        <w:rPr>
          <w:rFonts w:ascii="Times New Roman" w:hAnsi="Times New Roman" w:cs="Times New Roman"/>
          <w:sz w:val="26"/>
          <w:szCs w:val="26"/>
        </w:rPr>
        <w:t>Шекаловского</w:t>
      </w:r>
      <w:r w:rsidRPr="0092192C">
        <w:rPr>
          <w:rFonts w:ascii="Times New Roman" w:hAnsi="Times New Roman" w:cs="Times New Roman"/>
          <w:sz w:val="26"/>
          <w:szCs w:val="26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492868" w:rsidRPr="0092192C" w:rsidRDefault="00492868" w:rsidP="00075B7C">
      <w:pPr>
        <w:pStyle w:val="a7"/>
        <w:tabs>
          <w:tab w:val="right" w:pos="9900"/>
        </w:tabs>
        <w:ind w:left="0" w:firstLine="709"/>
        <w:jc w:val="both"/>
        <w:rPr>
          <w:b/>
          <w:sz w:val="26"/>
          <w:szCs w:val="26"/>
        </w:rPr>
      </w:pPr>
      <w:r w:rsidRPr="0092192C">
        <w:rPr>
          <w:sz w:val="26"/>
          <w:szCs w:val="26"/>
        </w:rPr>
        <w:t xml:space="preserve">3. Распоряжение администрации </w:t>
      </w:r>
      <w:r w:rsidR="00FE1700">
        <w:rPr>
          <w:sz w:val="26"/>
          <w:szCs w:val="26"/>
        </w:rPr>
        <w:t>Шекаловского</w:t>
      </w:r>
      <w:r w:rsidRPr="0092192C">
        <w:rPr>
          <w:sz w:val="26"/>
          <w:szCs w:val="26"/>
        </w:rPr>
        <w:t xml:space="preserve"> сельского поселения Россошанского муниципального района от </w:t>
      </w:r>
      <w:r w:rsidR="007C280F">
        <w:rPr>
          <w:sz w:val="26"/>
          <w:szCs w:val="26"/>
        </w:rPr>
        <w:t>28</w:t>
      </w:r>
      <w:r w:rsidRPr="0092192C">
        <w:rPr>
          <w:sz w:val="26"/>
          <w:szCs w:val="26"/>
        </w:rPr>
        <w:t>.0</w:t>
      </w:r>
      <w:r w:rsidR="007C280F">
        <w:rPr>
          <w:sz w:val="26"/>
          <w:szCs w:val="26"/>
        </w:rPr>
        <w:t>6</w:t>
      </w:r>
      <w:r w:rsidRPr="0092192C">
        <w:rPr>
          <w:sz w:val="26"/>
          <w:szCs w:val="26"/>
        </w:rPr>
        <w:t>.201</w:t>
      </w:r>
      <w:r w:rsidR="007C280F">
        <w:rPr>
          <w:sz w:val="26"/>
          <w:szCs w:val="26"/>
        </w:rPr>
        <w:t>6</w:t>
      </w:r>
      <w:r w:rsidRPr="0092192C">
        <w:rPr>
          <w:sz w:val="26"/>
          <w:szCs w:val="26"/>
        </w:rPr>
        <w:t xml:space="preserve"> года № </w:t>
      </w:r>
      <w:r w:rsidR="007C280F">
        <w:rPr>
          <w:sz w:val="26"/>
          <w:szCs w:val="26"/>
        </w:rPr>
        <w:t>29</w:t>
      </w:r>
      <w:r w:rsidRPr="0092192C">
        <w:rPr>
          <w:sz w:val="26"/>
          <w:szCs w:val="26"/>
        </w:rPr>
        <w:t xml:space="preserve"> «Об утверждении  технологической схемы предоставления муниципальной услуги «</w:t>
      </w:r>
      <w:r w:rsidR="0092192C" w:rsidRPr="0092192C">
        <w:rPr>
          <w:sz w:val="26"/>
          <w:szCs w:val="26"/>
        </w:rPr>
        <w:t>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</w:t>
      </w:r>
      <w:r w:rsidRPr="0092192C">
        <w:rPr>
          <w:sz w:val="26"/>
          <w:szCs w:val="26"/>
        </w:rPr>
        <w:t>»,  считать утратившим силу.</w:t>
      </w:r>
    </w:p>
    <w:p w:rsidR="00492868" w:rsidRPr="0092192C" w:rsidRDefault="00492868" w:rsidP="00075B7C">
      <w:pPr>
        <w:pStyle w:val="a7"/>
        <w:tabs>
          <w:tab w:val="right" w:pos="9900"/>
        </w:tabs>
        <w:ind w:left="0" w:firstLine="709"/>
        <w:jc w:val="both"/>
        <w:rPr>
          <w:sz w:val="26"/>
          <w:szCs w:val="26"/>
        </w:rPr>
      </w:pPr>
      <w:r w:rsidRPr="0092192C">
        <w:rPr>
          <w:sz w:val="26"/>
          <w:szCs w:val="26"/>
        </w:rPr>
        <w:t xml:space="preserve">4. </w:t>
      </w:r>
      <w:proofErr w:type="gramStart"/>
      <w:r w:rsidRPr="0092192C">
        <w:rPr>
          <w:sz w:val="26"/>
          <w:szCs w:val="26"/>
        </w:rPr>
        <w:t>Контроль за</w:t>
      </w:r>
      <w:proofErr w:type="gramEnd"/>
      <w:r w:rsidRPr="0092192C">
        <w:rPr>
          <w:sz w:val="26"/>
          <w:szCs w:val="26"/>
        </w:rPr>
        <w:t xml:space="preserve"> исполнением настоящего распоряжения возложить на главу </w:t>
      </w:r>
      <w:r w:rsidR="00FE1700">
        <w:rPr>
          <w:sz w:val="26"/>
          <w:szCs w:val="26"/>
        </w:rPr>
        <w:t>Шекаловского</w:t>
      </w:r>
      <w:r w:rsidRPr="0092192C">
        <w:rPr>
          <w:sz w:val="26"/>
          <w:szCs w:val="26"/>
        </w:rPr>
        <w:t xml:space="preserve"> сельского поселения Россошанского муниципального района.</w:t>
      </w:r>
    </w:p>
    <w:p w:rsidR="00492868" w:rsidRPr="0092192C" w:rsidRDefault="00492868" w:rsidP="00075B7C">
      <w:pPr>
        <w:pStyle w:val="a7"/>
        <w:tabs>
          <w:tab w:val="right" w:pos="9900"/>
        </w:tabs>
        <w:ind w:left="568" w:firstLine="709"/>
        <w:rPr>
          <w:sz w:val="26"/>
          <w:szCs w:val="26"/>
        </w:rPr>
      </w:pPr>
    </w:p>
    <w:p w:rsidR="00492868" w:rsidRPr="0092192C" w:rsidRDefault="00492868" w:rsidP="00075B7C">
      <w:pPr>
        <w:tabs>
          <w:tab w:val="right" w:pos="990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7C61D9">
        <w:rPr>
          <w:rFonts w:ascii="Times New Roman" w:hAnsi="Times New Roman" w:cs="Times New Roman"/>
          <w:sz w:val="26"/>
          <w:szCs w:val="26"/>
        </w:rPr>
        <w:t>12</w:t>
      </w:r>
      <w:r w:rsidRPr="0092192C">
        <w:rPr>
          <w:rFonts w:ascii="Times New Roman" w:hAnsi="Times New Roman" w:cs="Times New Roman"/>
          <w:sz w:val="26"/>
          <w:szCs w:val="26"/>
        </w:rPr>
        <w:t xml:space="preserve"> л. в 1 экз. </w:t>
      </w:r>
    </w:p>
    <w:p w:rsidR="00B235A5" w:rsidRPr="0092192C" w:rsidRDefault="00B235A5" w:rsidP="00075B7C">
      <w:pPr>
        <w:pStyle w:val="a7"/>
        <w:tabs>
          <w:tab w:val="right" w:pos="9900"/>
        </w:tabs>
        <w:ind w:left="568"/>
        <w:rPr>
          <w:sz w:val="26"/>
          <w:szCs w:val="26"/>
        </w:rPr>
      </w:pPr>
    </w:p>
    <w:p w:rsidR="00B235A5" w:rsidRPr="0092192C" w:rsidRDefault="00B235A5" w:rsidP="00075B7C">
      <w:pPr>
        <w:pStyle w:val="a7"/>
        <w:tabs>
          <w:tab w:val="right" w:pos="9900"/>
        </w:tabs>
        <w:ind w:left="0"/>
        <w:rPr>
          <w:sz w:val="26"/>
          <w:szCs w:val="26"/>
        </w:rPr>
      </w:pPr>
    </w:p>
    <w:p w:rsidR="005372E3" w:rsidRPr="00D75153" w:rsidRDefault="005372E3" w:rsidP="005372E3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Шекаловского</w:t>
      </w:r>
      <w:r w:rsidRPr="00D75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Рябоволов</w:t>
      </w:r>
      <w:proofErr w:type="spellEnd"/>
    </w:p>
    <w:p w:rsidR="00B235A5" w:rsidRPr="0092192C" w:rsidRDefault="00B235A5" w:rsidP="00075B7C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B235A5" w:rsidRPr="0092192C" w:rsidRDefault="00B235A5" w:rsidP="00075B7C">
      <w:pPr>
        <w:ind w:left="9000"/>
        <w:rPr>
          <w:rFonts w:ascii="Times New Roman" w:hAnsi="Times New Roman" w:cs="Times New Roman"/>
          <w:sz w:val="26"/>
          <w:szCs w:val="26"/>
        </w:rPr>
        <w:sectPr w:rsidR="00B235A5" w:rsidRPr="0092192C" w:rsidSect="00C8199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571103" w:rsidRPr="0092192C" w:rsidRDefault="00571103" w:rsidP="00075B7C">
      <w:pPr>
        <w:ind w:left="9000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распоряжению администрации </w:t>
      </w:r>
      <w:r w:rsidR="00FE1700">
        <w:rPr>
          <w:rFonts w:ascii="Times New Roman" w:hAnsi="Times New Roman" w:cs="Times New Roman"/>
          <w:sz w:val="26"/>
          <w:szCs w:val="26"/>
        </w:rPr>
        <w:t>Шекаловского</w:t>
      </w:r>
      <w:r w:rsidRPr="0092192C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</w:p>
    <w:p w:rsidR="00571103" w:rsidRPr="0092192C" w:rsidRDefault="00571103" w:rsidP="00075B7C">
      <w:pPr>
        <w:ind w:left="9000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 xml:space="preserve"> от </w:t>
      </w:r>
      <w:r w:rsidR="005372E3" w:rsidRPr="0092192C">
        <w:rPr>
          <w:rFonts w:ascii="Times New Roman" w:hAnsi="Times New Roman" w:cs="Times New Roman"/>
          <w:sz w:val="26"/>
          <w:szCs w:val="26"/>
        </w:rPr>
        <w:t>2</w:t>
      </w:r>
      <w:r w:rsidR="005372E3">
        <w:rPr>
          <w:rFonts w:ascii="Times New Roman" w:hAnsi="Times New Roman" w:cs="Times New Roman"/>
          <w:sz w:val="26"/>
          <w:szCs w:val="26"/>
        </w:rPr>
        <w:t>5</w:t>
      </w:r>
      <w:r w:rsidR="005372E3" w:rsidRPr="0092192C">
        <w:rPr>
          <w:rFonts w:ascii="Times New Roman" w:hAnsi="Times New Roman" w:cs="Times New Roman"/>
          <w:sz w:val="26"/>
          <w:szCs w:val="26"/>
        </w:rPr>
        <w:t>.</w:t>
      </w:r>
      <w:r w:rsidR="005372E3">
        <w:rPr>
          <w:rFonts w:ascii="Times New Roman" w:hAnsi="Times New Roman" w:cs="Times New Roman"/>
          <w:sz w:val="26"/>
          <w:szCs w:val="26"/>
        </w:rPr>
        <w:t>12</w:t>
      </w:r>
      <w:r w:rsidR="005372E3" w:rsidRPr="0092192C">
        <w:rPr>
          <w:rFonts w:ascii="Times New Roman" w:hAnsi="Times New Roman" w:cs="Times New Roman"/>
          <w:sz w:val="26"/>
          <w:szCs w:val="26"/>
        </w:rPr>
        <w:t>.20</w:t>
      </w:r>
      <w:r w:rsidR="005372E3">
        <w:rPr>
          <w:rFonts w:ascii="Times New Roman" w:hAnsi="Times New Roman" w:cs="Times New Roman"/>
          <w:sz w:val="26"/>
          <w:szCs w:val="26"/>
        </w:rPr>
        <w:t>17</w:t>
      </w:r>
      <w:r w:rsidR="005372E3" w:rsidRPr="0092192C">
        <w:rPr>
          <w:rFonts w:ascii="Times New Roman" w:hAnsi="Times New Roman" w:cs="Times New Roman"/>
          <w:sz w:val="26"/>
          <w:szCs w:val="26"/>
        </w:rPr>
        <w:t xml:space="preserve"> года    № </w:t>
      </w:r>
      <w:r w:rsidR="005372E3">
        <w:rPr>
          <w:rFonts w:ascii="Times New Roman" w:hAnsi="Times New Roman" w:cs="Times New Roman"/>
          <w:sz w:val="26"/>
          <w:szCs w:val="26"/>
        </w:rPr>
        <w:t>61</w:t>
      </w:r>
    </w:p>
    <w:p w:rsidR="00571103" w:rsidRPr="0092192C" w:rsidRDefault="00571103" w:rsidP="00075B7C">
      <w:pPr>
        <w:rPr>
          <w:rFonts w:ascii="Times New Roman" w:hAnsi="Times New Roman" w:cs="Times New Roman"/>
          <w:sz w:val="26"/>
          <w:szCs w:val="26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92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92192C" w:rsidRPr="0092192C" w:rsidRDefault="0092192C" w:rsidP="00075B7C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2192C" w:rsidRPr="0092192C" w:rsidRDefault="0092192C" w:rsidP="00075B7C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>«</w:t>
      </w:r>
      <w:r w:rsidR="00F77D42" w:rsidRPr="0092192C">
        <w:rPr>
          <w:rFonts w:ascii="Times New Roman" w:hAnsi="Times New Roman" w:cs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</w:t>
      </w:r>
      <w:r w:rsidRPr="0092192C">
        <w:rPr>
          <w:rFonts w:ascii="Times New Roman" w:hAnsi="Times New Roman" w:cs="Times New Roman"/>
          <w:sz w:val="26"/>
          <w:szCs w:val="26"/>
        </w:rPr>
        <w:t>»</w:t>
      </w:r>
    </w:p>
    <w:p w:rsidR="0092192C" w:rsidRPr="0092192C" w:rsidRDefault="0092192C" w:rsidP="00075B7C">
      <w:pPr>
        <w:rPr>
          <w:rFonts w:ascii="Times New Roman" w:hAnsi="Times New Roman" w:cs="Times New Roman"/>
          <w:sz w:val="26"/>
          <w:szCs w:val="26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>РАЗДЕЛ 1 «ОБЩИЕ СВЕДЕНИЯ О ГОСУДАРСТВЕННОЙ УСЛУГЕ»</w:t>
      </w:r>
    </w:p>
    <w:p w:rsidR="0092192C" w:rsidRPr="0092192C" w:rsidRDefault="0092192C" w:rsidP="00075B7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92192C" w:rsidRPr="00C34F25" w:rsidTr="003D7BBC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92192C" w:rsidRPr="00C34F25" w:rsidTr="003D7BBC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92192C" w:rsidRPr="00C34F25" w:rsidTr="003D7BBC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tabs>
                <w:tab w:val="left" w:pos="10331"/>
              </w:tabs>
              <w:spacing w:after="0"/>
              <w:ind w:left="113" w:righ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E1700">
              <w:rPr>
                <w:rFonts w:ascii="Times New Roman" w:hAnsi="Times New Roman" w:cs="Times New Roman"/>
                <w:sz w:val="22"/>
                <w:szCs w:val="22"/>
              </w:rPr>
              <w:t>Шекаловского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92192C" w:rsidRPr="00C34F25" w:rsidRDefault="0092192C" w:rsidP="00075B7C">
            <w:pPr>
              <w:pStyle w:val="ad"/>
              <w:tabs>
                <w:tab w:val="left" w:pos="10331"/>
              </w:tabs>
              <w:spacing w:after="0"/>
              <w:ind w:left="113" w:righ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92192C" w:rsidRPr="00C34F25" w:rsidTr="003D7BBC">
        <w:trPr>
          <w:trHeight w:hRule="exact"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42" w:rsidRPr="00C34F25" w:rsidRDefault="00353479" w:rsidP="00075B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09">
              <w:rPr>
                <w:rFonts w:ascii="Times New Roman" w:hAnsi="Times New Roman" w:cs="Times New Roman"/>
              </w:rPr>
              <w:t>3640100010000811333</w:t>
            </w:r>
          </w:p>
          <w:p w:rsidR="0092192C" w:rsidRPr="00C34F25" w:rsidRDefault="0092192C" w:rsidP="00075B7C">
            <w:pPr>
              <w:pStyle w:val="ad"/>
              <w:tabs>
                <w:tab w:val="left" w:pos="10331"/>
              </w:tabs>
              <w:spacing w:after="0"/>
              <w:ind w:left="113" w:righ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92C" w:rsidRPr="00C34F25" w:rsidTr="003D7BBC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F77D42" w:rsidP="00075B7C">
            <w:pPr>
              <w:pStyle w:val="ad"/>
              <w:tabs>
                <w:tab w:val="left" w:pos="10331"/>
              </w:tabs>
              <w:spacing w:after="0"/>
              <w:ind w:left="113" w:righ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92192C" w:rsidRPr="00C34F25" w:rsidTr="003D7BBC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tabs>
                <w:tab w:val="left" w:pos="10331"/>
              </w:tabs>
              <w:spacing w:after="0"/>
              <w:ind w:left="113" w:righ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92192C" w:rsidRPr="00C34F25" w:rsidTr="003D7BBC">
        <w:trPr>
          <w:trHeight w:hRule="exact"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353479">
            <w:pPr>
              <w:pStyle w:val="ad"/>
              <w:tabs>
                <w:tab w:val="left" w:pos="10331"/>
              </w:tabs>
              <w:spacing w:after="0"/>
              <w:ind w:left="113" w:righ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FE1700">
              <w:rPr>
                <w:rFonts w:ascii="Times New Roman" w:hAnsi="Times New Roman" w:cs="Times New Roman"/>
                <w:sz w:val="22"/>
                <w:szCs w:val="22"/>
              </w:rPr>
              <w:t>Шекаловского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</w:t>
            </w:r>
            <w:r w:rsidRPr="00C34F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34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534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77D42" w:rsidRPr="00C34F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35347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</w:t>
            </w:r>
            <w:r w:rsidR="00F77D42" w:rsidRPr="00C34F25">
              <w:rPr>
                <w:rFonts w:ascii="Times New Roman" w:hAnsi="Times New Roman" w:cs="Times New Roman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92192C" w:rsidRPr="00C34F25" w:rsidTr="003D7BBC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tabs>
                <w:tab w:val="left" w:pos="0"/>
                <w:tab w:val="left" w:pos="10331"/>
              </w:tabs>
              <w:spacing w:after="0"/>
              <w:ind w:left="113" w:righ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77D42" w:rsidRPr="00C34F25">
              <w:rPr>
                <w:rFonts w:ascii="Times New Roman" w:hAnsi="Times New Roman" w:cs="Times New Roman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92C" w:rsidRPr="00C34F25" w:rsidTr="003D7BBC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spacing w:after="0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pStyle w:val="ad"/>
              <w:tabs>
                <w:tab w:val="left" w:pos="10331"/>
              </w:tabs>
              <w:spacing w:after="0"/>
              <w:ind w:left="113" w:righ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C34F25">
              <w:rPr>
                <w:rFonts w:ascii="Times New Roman" w:hAnsi="Times New Roman" w:cs="Times New Roman"/>
                <w:sz w:val="22"/>
                <w:szCs w:val="22"/>
              </w:rPr>
              <w:t xml:space="preserve">Телефонная связь, портал </w:t>
            </w:r>
            <w:proofErr w:type="spellStart"/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C34F25">
              <w:rPr>
                <w:rFonts w:ascii="Times New Roman" w:hAnsi="Times New Roman" w:cs="Times New Roman"/>
                <w:sz w:val="22"/>
                <w:szCs w:val="22"/>
              </w:rPr>
              <w:t>. услуг, официальный сайт администрации, личное обращение.</w:t>
            </w:r>
          </w:p>
        </w:tc>
      </w:tr>
    </w:tbl>
    <w:p w:rsidR="0092192C" w:rsidRPr="00C34F25" w:rsidRDefault="0092192C" w:rsidP="00075B7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2192C" w:rsidRPr="00C34F25" w:rsidRDefault="0092192C" w:rsidP="00075B7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2192C" w:rsidRPr="0092192C" w:rsidRDefault="0092192C" w:rsidP="00075B7C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92192C">
        <w:rPr>
          <w:rFonts w:ascii="Times New Roman" w:hAnsi="Times New Roman" w:cs="Times New Roman"/>
        </w:rPr>
        <w:t>РАЗДЕЛ 2 «ОБЩИЕ СВЕДЕНИЯ О «ПОДУСЛУГАХ»</w:t>
      </w:r>
    </w:p>
    <w:p w:rsidR="0092192C" w:rsidRPr="0092192C" w:rsidRDefault="0092192C" w:rsidP="00075B7C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2192C" w:rsidRPr="0092192C" w:rsidTr="003D7BBC">
        <w:trPr>
          <w:trHeight w:hRule="exact" w:val="734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92192C" w:rsidRPr="0092192C" w:rsidTr="003D7BBC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2C" w:rsidRPr="0092192C" w:rsidTr="003D7BBC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2192C" w:rsidRPr="0092192C" w:rsidRDefault="0092192C" w:rsidP="00075B7C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2192C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2192C" w:rsidRPr="00C34F25" w:rsidTr="00C34F25">
        <w:trPr>
          <w:cantSplit/>
          <w:trHeight w:hRule="exact" w:val="100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42" w:rsidRPr="00C34F25" w:rsidRDefault="00F77D42" w:rsidP="00075B7C">
            <w:pPr>
              <w:pStyle w:val="23"/>
              <w:shd w:val="clear" w:color="auto" w:fill="auto"/>
              <w:spacing w:line="240" w:lineRule="auto"/>
              <w:ind w:right="58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 xml:space="preserve">Установление сервитута в отношении земельного участка, находящегося в </w:t>
            </w:r>
            <w:proofErr w:type="gramStart"/>
            <w:r w:rsidRPr="00C34F25">
              <w:rPr>
                <w:sz w:val="20"/>
                <w:szCs w:val="20"/>
              </w:rPr>
              <w:t>муниципаль</w:t>
            </w:r>
            <w:r w:rsidRPr="00C34F25">
              <w:rPr>
                <w:sz w:val="20"/>
                <w:szCs w:val="20"/>
              </w:rPr>
              <w:softHyphen/>
              <w:t>ной</w:t>
            </w:r>
            <w:proofErr w:type="gramEnd"/>
          </w:p>
          <w:p w:rsidR="00F77D42" w:rsidRPr="00C34F25" w:rsidRDefault="00F77D42" w:rsidP="00075B7C">
            <w:pPr>
              <w:pStyle w:val="23"/>
              <w:shd w:val="clear" w:color="auto" w:fill="auto"/>
              <w:spacing w:line="240" w:lineRule="auto"/>
              <w:ind w:right="58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собственности</w:t>
            </w:r>
          </w:p>
          <w:p w:rsidR="0092192C" w:rsidRPr="00C34F25" w:rsidRDefault="0092192C" w:rsidP="00075B7C">
            <w:pPr>
              <w:tabs>
                <w:tab w:val="left" w:pos="4170"/>
              </w:tabs>
              <w:ind w:right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42" w:rsidRPr="00C34F25" w:rsidRDefault="00F77D42" w:rsidP="00075B7C">
            <w:pPr>
              <w:pStyle w:val="23"/>
              <w:shd w:val="clear" w:color="auto" w:fill="auto"/>
              <w:tabs>
                <w:tab w:val="left" w:pos="56"/>
              </w:tabs>
              <w:spacing w:line="240" w:lineRule="auto"/>
              <w:ind w:right="148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F77D42" w:rsidRPr="00C34F25" w:rsidRDefault="00F77D42" w:rsidP="00C34F25">
            <w:pPr>
              <w:pStyle w:val="23"/>
              <w:shd w:val="clear" w:color="auto" w:fill="auto"/>
              <w:tabs>
                <w:tab w:val="left" w:pos="56"/>
              </w:tabs>
              <w:spacing w:line="240" w:lineRule="auto"/>
              <w:ind w:right="148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 xml:space="preserve">-заявление и прилагаемые к нему документы не соответствуют требованиям, установленным Приказом </w:t>
            </w:r>
            <w:proofErr w:type="spellStart"/>
            <w:proofErr w:type="gramStart"/>
            <w:r w:rsidRPr="00C34F25">
              <w:rPr>
                <w:sz w:val="20"/>
                <w:szCs w:val="20"/>
              </w:rPr>
              <w:t>Минэкономразвит</w:t>
            </w:r>
            <w:proofErr w:type="spellEnd"/>
            <w:r w:rsidRPr="00C34F25">
              <w:rPr>
                <w:sz w:val="20"/>
                <w:szCs w:val="20"/>
              </w:rPr>
              <w:t xml:space="preserve"> </w:t>
            </w:r>
            <w:proofErr w:type="spellStart"/>
            <w:r w:rsidRPr="00C34F25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C34F25">
              <w:rPr>
                <w:sz w:val="20"/>
                <w:szCs w:val="20"/>
              </w:rPr>
              <w:t xml:space="preserve"> России от</w:t>
            </w:r>
            <w:r w:rsidR="0092192C" w:rsidRPr="00C34F25">
              <w:rPr>
                <w:bCs/>
                <w:sz w:val="20"/>
                <w:szCs w:val="20"/>
              </w:rPr>
              <w:t xml:space="preserve"> </w:t>
            </w:r>
            <w:r w:rsidRPr="00C34F25">
              <w:rPr>
                <w:sz w:val="20"/>
                <w:szCs w:val="20"/>
              </w:rPr>
              <w:t>14.01.2015 № 7,</w:t>
            </w:r>
            <w:r w:rsidR="00C34F25">
              <w:rPr>
                <w:sz w:val="20"/>
                <w:szCs w:val="20"/>
              </w:rPr>
              <w:t xml:space="preserve"> </w:t>
            </w:r>
            <w:r w:rsidRPr="00C34F25">
              <w:rPr>
                <w:sz w:val="20"/>
                <w:szCs w:val="20"/>
              </w:rPr>
              <w:t>пунктом 2.6.1.</w:t>
            </w:r>
            <w:r w:rsidRPr="00C34F25">
              <w:rPr>
                <w:sz w:val="20"/>
                <w:szCs w:val="20"/>
              </w:rPr>
              <w:br/>
              <w:t>административного регламента;</w:t>
            </w:r>
          </w:p>
          <w:p w:rsidR="00F77D42" w:rsidRPr="00C34F25" w:rsidRDefault="00F77D42" w:rsidP="00075B7C">
            <w:pPr>
              <w:pStyle w:val="23"/>
              <w:shd w:val="clear" w:color="auto" w:fill="auto"/>
              <w:tabs>
                <w:tab w:val="left" w:pos="56"/>
              </w:tabs>
              <w:spacing w:line="240" w:lineRule="auto"/>
              <w:ind w:left="56" w:right="148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-заявление подано лицом, не уполномоченным совершать такого рода действия;</w:t>
            </w:r>
          </w:p>
          <w:p w:rsidR="00F77D42" w:rsidRPr="00C34F25" w:rsidRDefault="00F77D42" w:rsidP="00075B7C">
            <w:pPr>
              <w:pStyle w:val="23"/>
              <w:shd w:val="clear" w:color="auto" w:fill="auto"/>
              <w:tabs>
                <w:tab w:val="left" w:pos="56"/>
              </w:tabs>
              <w:spacing w:line="240" w:lineRule="auto"/>
              <w:ind w:left="56" w:right="148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-не представлены документы, указанные в п.</w:t>
            </w:r>
          </w:p>
          <w:p w:rsidR="00F77D42" w:rsidRPr="00C34F25" w:rsidRDefault="00F77D42" w:rsidP="00075B7C">
            <w:pPr>
              <w:pStyle w:val="23"/>
              <w:shd w:val="clear" w:color="auto" w:fill="auto"/>
              <w:tabs>
                <w:tab w:val="left" w:pos="56"/>
              </w:tabs>
              <w:spacing w:line="240" w:lineRule="auto"/>
              <w:ind w:right="148" w:firstLine="56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2.6.1 административного регламента</w:t>
            </w:r>
          </w:p>
          <w:p w:rsidR="0092192C" w:rsidRPr="00C34F25" w:rsidRDefault="0092192C" w:rsidP="00075B7C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C34F25" w:rsidRDefault="00075B7C" w:rsidP="00075B7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34F25">
              <w:rPr>
                <w:bCs/>
                <w:sz w:val="20"/>
                <w:szCs w:val="20"/>
              </w:rPr>
              <w:t xml:space="preserve"> </w:t>
            </w:r>
            <w:r w:rsidRPr="00C34F25">
              <w:rPr>
                <w:sz w:val="20"/>
                <w:szCs w:val="20"/>
              </w:rPr>
              <w:t xml:space="preserve"> Администрация не</w:t>
            </w:r>
            <w:r w:rsidRPr="00C34F25">
              <w:rPr>
                <w:sz w:val="20"/>
                <w:szCs w:val="20"/>
              </w:rPr>
              <w:br/>
              <w:t>вправе заключать</w:t>
            </w:r>
            <w:r w:rsidRPr="00C34F25">
              <w:rPr>
                <w:sz w:val="20"/>
                <w:szCs w:val="20"/>
              </w:rPr>
              <w:br/>
              <w:t>соглашение об</w:t>
            </w:r>
            <w:r w:rsidRPr="00C34F25">
              <w:rPr>
                <w:sz w:val="20"/>
                <w:szCs w:val="20"/>
              </w:rPr>
              <w:br/>
              <w:t>установлении</w:t>
            </w:r>
            <w:r w:rsidRPr="00C34F25">
              <w:rPr>
                <w:sz w:val="20"/>
                <w:szCs w:val="20"/>
              </w:rPr>
              <w:br/>
              <w:t>сервитута;</w:t>
            </w:r>
          </w:p>
          <w:p w:rsidR="00075B7C" w:rsidRPr="00C34F25" w:rsidRDefault="00075B7C" w:rsidP="00075B7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планируемое на</w:t>
            </w:r>
            <w:r w:rsidRPr="00C34F25">
              <w:rPr>
                <w:sz w:val="20"/>
                <w:szCs w:val="20"/>
              </w:rPr>
              <w:br/>
              <w:t>условиях сервитута</w:t>
            </w:r>
            <w:r w:rsidRPr="00C34F25">
              <w:rPr>
                <w:sz w:val="20"/>
                <w:szCs w:val="20"/>
              </w:rPr>
              <w:br/>
              <w:t>использование</w:t>
            </w:r>
            <w:r w:rsidRPr="00C34F25">
              <w:rPr>
                <w:sz w:val="20"/>
                <w:szCs w:val="20"/>
              </w:rPr>
              <w:br/>
              <w:t>земельного участка не</w:t>
            </w:r>
            <w:r w:rsidRPr="00C34F25">
              <w:rPr>
                <w:sz w:val="20"/>
                <w:szCs w:val="20"/>
              </w:rPr>
              <w:br/>
              <w:t>допускается в</w:t>
            </w:r>
            <w:r w:rsidRPr="00C34F25">
              <w:rPr>
                <w:sz w:val="20"/>
                <w:szCs w:val="20"/>
              </w:rPr>
              <w:br/>
              <w:t>соответствии с</w:t>
            </w:r>
            <w:r w:rsidRPr="00C34F25">
              <w:rPr>
                <w:sz w:val="20"/>
                <w:szCs w:val="20"/>
              </w:rPr>
              <w:br/>
              <w:t>федеральными</w:t>
            </w:r>
            <w:r w:rsidRPr="00C34F25">
              <w:rPr>
                <w:sz w:val="20"/>
                <w:szCs w:val="20"/>
              </w:rPr>
              <w:br/>
              <w:t>законами;</w:t>
            </w:r>
          </w:p>
          <w:p w:rsidR="00075B7C" w:rsidRPr="00C34F25" w:rsidRDefault="00075B7C" w:rsidP="00075B7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9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установление</w:t>
            </w:r>
            <w:r w:rsidRPr="00C34F25">
              <w:rPr>
                <w:sz w:val="20"/>
                <w:szCs w:val="20"/>
              </w:rPr>
              <w:br/>
              <w:t>сервитута приведет к</w:t>
            </w:r>
            <w:r w:rsidRPr="00C34F25">
              <w:rPr>
                <w:sz w:val="20"/>
                <w:szCs w:val="20"/>
              </w:rPr>
              <w:br/>
              <w:t>невозможности</w:t>
            </w:r>
            <w:r w:rsidRPr="00C34F25">
              <w:rPr>
                <w:sz w:val="20"/>
                <w:szCs w:val="20"/>
              </w:rPr>
              <w:br/>
              <w:t>использовать</w:t>
            </w:r>
            <w:r w:rsidRPr="00C34F25">
              <w:rPr>
                <w:sz w:val="20"/>
                <w:szCs w:val="20"/>
              </w:rPr>
              <w:br/>
              <w:t>земельный участок в</w:t>
            </w:r>
            <w:r w:rsidRPr="00C34F25">
              <w:rPr>
                <w:sz w:val="20"/>
                <w:szCs w:val="20"/>
              </w:rPr>
              <w:br/>
              <w:t>соответствии с его</w:t>
            </w:r>
            <w:r w:rsidRPr="00C34F25">
              <w:rPr>
                <w:sz w:val="20"/>
                <w:szCs w:val="20"/>
              </w:rPr>
              <w:br/>
              <w:t>разрешенным</w:t>
            </w:r>
            <w:r w:rsidRPr="00C34F25">
              <w:rPr>
                <w:sz w:val="20"/>
                <w:szCs w:val="20"/>
              </w:rPr>
              <w:br/>
              <w:t xml:space="preserve">использованием или </w:t>
            </w:r>
            <w:proofErr w:type="gramStart"/>
            <w:r w:rsidRPr="00C34F25">
              <w:rPr>
                <w:sz w:val="20"/>
                <w:szCs w:val="20"/>
              </w:rPr>
              <w:t>к</w:t>
            </w:r>
            <w:proofErr w:type="gramEnd"/>
          </w:p>
          <w:p w:rsidR="00075B7C" w:rsidRPr="00C34F25" w:rsidRDefault="00075B7C" w:rsidP="00075B7C">
            <w:pPr>
              <w:pStyle w:val="23"/>
              <w:shd w:val="clear" w:color="auto" w:fill="auto"/>
              <w:tabs>
                <w:tab w:val="left" w:pos="116"/>
              </w:tabs>
              <w:spacing w:line="240" w:lineRule="auto"/>
              <w:ind w:left="20" w:firstLine="0"/>
              <w:rPr>
                <w:sz w:val="20"/>
                <w:szCs w:val="20"/>
              </w:rPr>
            </w:pPr>
            <w:r w:rsidRPr="00C34F25">
              <w:rPr>
                <w:sz w:val="20"/>
                <w:szCs w:val="20"/>
              </w:rPr>
              <w:t>существенным</w:t>
            </w:r>
            <w:r w:rsidRPr="00C34F25">
              <w:rPr>
                <w:sz w:val="20"/>
                <w:szCs w:val="20"/>
              </w:rPr>
              <w:br/>
              <w:t>затруднениям в</w:t>
            </w:r>
            <w:r w:rsidRPr="00C34F25">
              <w:rPr>
                <w:sz w:val="20"/>
                <w:szCs w:val="20"/>
              </w:rPr>
              <w:br/>
              <w:t>использовании</w:t>
            </w:r>
            <w:r w:rsidRPr="00C34F25">
              <w:rPr>
                <w:sz w:val="20"/>
                <w:szCs w:val="20"/>
              </w:rPr>
              <w:br/>
              <w:t>земельного участка.</w:t>
            </w:r>
          </w:p>
          <w:p w:rsidR="0092192C" w:rsidRPr="00C34F25" w:rsidRDefault="0092192C" w:rsidP="00075B7C">
            <w:pPr>
              <w:ind w:left="-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 w:rsidR="0092192C" w:rsidRPr="00C34F25" w:rsidRDefault="0092192C" w:rsidP="00075B7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 w:rsidRPr="00C34F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92192C" w:rsidRPr="0092192C" w:rsidRDefault="0092192C" w:rsidP="00075B7C">
      <w:pPr>
        <w:tabs>
          <w:tab w:val="left" w:pos="5610"/>
        </w:tabs>
        <w:rPr>
          <w:rFonts w:ascii="Times New Roman" w:hAnsi="Times New Roman" w:cs="Times New Roman"/>
        </w:rPr>
      </w:pPr>
    </w:p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92192C">
        <w:rPr>
          <w:rFonts w:ascii="Times New Roman" w:hAnsi="Times New Roman" w:cs="Times New Roman"/>
        </w:rPr>
        <w:t>РАЗДЕЛ 3 «СВЕДЕНИЯ О ЗАЯВИТЕЛЯХ «ПОДУСЛУГИ»</w:t>
      </w:r>
    </w:p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92192C" w:rsidRPr="0092192C" w:rsidTr="003D7BBC">
        <w:trPr>
          <w:trHeight w:hRule="exact" w:val="20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2192C" w:rsidRPr="0092192C" w:rsidTr="003D7BBC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2192C" w:rsidRPr="0092192C" w:rsidTr="003D7BBC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2192C" w:rsidRPr="0092192C" w:rsidTr="003D7BBC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-Быть действительным на момент подачи заявления;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  <w:tr w:rsidR="0092192C" w:rsidRPr="0092192C" w:rsidTr="003D7BBC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- Быть действительным на момент подачи заявления;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92192C" w:rsidRPr="0092192C" w:rsidRDefault="00C34F25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>
        <w:rPr>
          <w:rFonts w:ascii="Times New Roman" w:hAnsi="Times New Roman" w:cs="Times New Roman"/>
        </w:rPr>
        <w:br w:type="page"/>
      </w:r>
      <w:r w:rsidR="0092192C" w:rsidRPr="0092192C">
        <w:rPr>
          <w:rFonts w:ascii="Times New Roman" w:hAnsi="Times New Roman" w:cs="Times New Roman"/>
        </w:rPr>
        <w:lastRenderedPageBreak/>
        <w:t>РАЗДЕЛ 4 «ДОКУМЕНТЫ, ПРЕДОСТАВЛЯЕМЫЕ ЗАЯВИТЕЛЕМ ДЛЯ ПОЛУЧЕНИЯ «ПОДУСЛУГИ»</w:t>
      </w:r>
      <w:bookmarkEnd w:id="0"/>
    </w:p>
    <w:p w:rsidR="0092192C" w:rsidRPr="0092192C" w:rsidRDefault="0092192C" w:rsidP="00075B7C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763"/>
        <w:gridCol w:w="2804"/>
        <w:gridCol w:w="2255"/>
        <w:gridCol w:w="1973"/>
        <w:gridCol w:w="5271"/>
      </w:tblGrid>
      <w:tr w:rsidR="0092192C" w:rsidRPr="0092192C" w:rsidTr="003D7BBC">
        <w:trPr>
          <w:trHeight w:hRule="exact" w:val="1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92192C" w:rsidRPr="0092192C" w:rsidTr="003D7BB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2192C" w:rsidRPr="0092192C" w:rsidTr="003D7BBC">
        <w:trPr>
          <w:trHeight w:hRule="exact" w:val="538"/>
        </w:trPr>
        <w:tc>
          <w:tcPr>
            <w:tcW w:w="1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B7C" w:rsidRPr="0092192C" w:rsidTr="00075B7C">
        <w:trPr>
          <w:trHeight w:hRule="exact" w:val="11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Заявление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075B7C">
              <w:rPr>
                <w:sz w:val="20"/>
                <w:szCs w:val="20"/>
              </w:rPr>
              <w:t>Сведения</w:t>
            </w:r>
            <w:proofErr w:type="gramEnd"/>
            <w:r w:rsidRPr="00075B7C">
              <w:rPr>
                <w:sz w:val="20"/>
                <w:szCs w:val="20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</w:tc>
      </w:tr>
      <w:tr w:rsidR="00075B7C" w:rsidRPr="0092192C" w:rsidTr="00075B7C">
        <w:trPr>
          <w:trHeight w:hRule="exact" w:val="7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Документ,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подтверждающий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полномочия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представителя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заявителя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1. Доверенность.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 xml:space="preserve">1. Экз. Подлинник или </w:t>
            </w:r>
            <w:proofErr w:type="gramStart"/>
            <w:r w:rsidRPr="00075B7C">
              <w:rPr>
                <w:sz w:val="20"/>
                <w:szCs w:val="20"/>
              </w:rPr>
              <w:t>копия</w:t>
            </w:r>
            <w:proofErr w:type="gramEnd"/>
            <w:r w:rsidRPr="00075B7C">
              <w:rPr>
                <w:sz w:val="20"/>
                <w:szCs w:val="20"/>
              </w:rPr>
              <w:t xml:space="preserve"> заверенная в 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Соответствовать требованиям установленным законодательством</w:t>
            </w:r>
            <w:r>
              <w:rPr>
                <w:sz w:val="20"/>
                <w:szCs w:val="20"/>
              </w:rPr>
              <w:t xml:space="preserve"> </w:t>
            </w:r>
            <w:r w:rsidRPr="00075B7C">
              <w:rPr>
                <w:sz w:val="20"/>
                <w:szCs w:val="20"/>
              </w:rPr>
              <w:t>РФ</w:t>
            </w:r>
          </w:p>
        </w:tc>
      </w:tr>
      <w:tr w:rsidR="00075B7C" w:rsidRPr="0092192C" w:rsidTr="00075B7C">
        <w:trPr>
          <w:trHeight w:hRule="exact" w:val="57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C">
              <w:rPr>
                <w:rFonts w:ascii="Times New Roman" w:hAnsi="Times New Roman" w:cs="Times New Roman"/>
                <w:sz w:val="20"/>
                <w:szCs w:val="20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B7C">
              <w:rPr>
                <w:rFonts w:ascii="Times New Roman" w:hAnsi="Times New Roman" w:cs="Times New Roman"/>
                <w:sz w:val="20"/>
                <w:szCs w:val="20"/>
              </w:rPr>
              <w:t xml:space="preserve">1. Экз. </w:t>
            </w:r>
            <w:proofErr w:type="gramStart"/>
            <w:r w:rsidRPr="00075B7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 w:rsidRPr="00075B7C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заверенная в 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Соответствовать требованиям установленным законодательством</w:t>
            </w:r>
            <w:r>
              <w:rPr>
                <w:sz w:val="20"/>
                <w:szCs w:val="20"/>
              </w:rPr>
              <w:t xml:space="preserve"> </w:t>
            </w:r>
            <w:r w:rsidRPr="00075B7C">
              <w:rPr>
                <w:sz w:val="20"/>
                <w:szCs w:val="20"/>
              </w:rPr>
              <w:t>РФ</w:t>
            </w:r>
          </w:p>
        </w:tc>
      </w:tr>
      <w:tr w:rsidR="00075B7C" w:rsidRPr="0092192C" w:rsidTr="00075B7C">
        <w:trPr>
          <w:trHeight w:hRule="exact" w:val="25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Копия документа,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удостоверяющего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личность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заявителя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5B7C">
              <w:rPr>
                <w:sz w:val="20"/>
                <w:szCs w:val="20"/>
              </w:rPr>
              <w:t>(удостоверяющего личность</w:t>
            </w:r>
            <w:proofErr w:type="gramEnd"/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представителя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заявителя, если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заявление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представляется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представителем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заявителя).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Паспорт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1</w:t>
            </w:r>
            <w:proofErr w:type="gramStart"/>
            <w:r w:rsidRPr="00075B7C">
              <w:rPr>
                <w:sz w:val="20"/>
                <w:szCs w:val="20"/>
              </w:rPr>
              <w:t xml:space="preserve"> Э</w:t>
            </w:r>
            <w:proofErr w:type="gramEnd"/>
            <w:r w:rsidRPr="00075B7C">
              <w:rPr>
                <w:sz w:val="20"/>
                <w:szCs w:val="20"/>
              </w:rPr>
              <w:t>кз. Копия заверенная в 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Соответствовать требованиям установленным законодательством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РФ</w:t>
            </w:r>
          </w:p>
        </w:tc>
      </w:tr>
      <w:tr w:rsidR="00075B7C" w:rsidRPr="0092192C" w:rsidTr="00075B7C">
        <w:trPr>
          <w:trHeight w:hRule="exact" w:val="19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Схема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Схема границ сервитута на кадастровом плане территории (за исключением случая, когда заявление о заключении соглашения об установлении сервитута предусматривает установление сервитута в отношении всего земельного участка).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1</w:t>
            </w:r>
            <w:proofErr w:type="gramStart"/>
            <w:r w:rsidRPr="00075B7C">
              <w:rPr>
                <w:sz w:val="20"/>
                <w:szCs w:val="20"/>
              </w:rPr>
              <w:t xml:space="preserve"> Э</w:t>
            </w:r>
            <w:proofErr w:type="gramEnd"/>
            <w:r w:rsidRPr="00075B7C">
              <w:rPr>
                <w:sz w:val="20"/>
                <w:szCs w:val="20"/>
              </w:rPr>
              <w:t xml:space="preserve">кз. </w:t>
            </w:r>
            <w:proofErr w:type="spellStart"/>
            <w:r w:rsidRPr="00075B7C">
              <w:rPr>
                <w:sz w:val="20"/>
                <w:szCs w:val="20"/>
              </w:rPr>
              <w:t>Подленник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spacing w:after="60" w:line="170" w:lineRule="exact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Соответствовать требованиям установленным законодательством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spacing w:before="60" w:line="170" w:lineRule="exact"/>
              <w:ind w:firstLine="0"/>
              <w:rPr>
                <w:sz w:val="20"/>
                <w:szCs w:val="20"/>
              </w:rPr>
            </w:pPr>
            <w:r w:rsidRPr="00075B7C">
              <w:rPr>
                <w:sz w:val="20"/>
                <w:szCs w:val="20"/>
              </w:rPr>
              <w:t>РФ</w:t>
            </w:r>
          </w:p>
        </w:tc>
      </w:tr>
    </w:tbl>
    <w:p w:rsidR="0092192C" w:rsidRPr="0092192C" w:rsidRDefault="0092192C" w:rsidP="00075B7C">
      <w:pPr>
        <w:rPr>
          <w:rFonts w:ascii="Times New Roman" w:hAnsi="Times New Roman" w:cs="Times New Roman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  <w:bookmarkStart w:id="1" w:name="bookmark6"/>
      <w:r w:rsidRPr="0092192C">
        <w:rPr>
          <w:rFonts w:ascii="Times New Roman" w:hAnsi="Times New Roman" w:cs="Times New Roman"/>
        </w:rPr>
        <w:t xml:space="preserve">РАЗДЕЛ 5 «ДОКУМЕНТЫ И СВЕДЕНИЯ, </w:t>
      </w: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  <w:proofErr w:type="gramStart"/>
      <w:r w:rsidRPr="0092192C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92192C" w:rsidRPr="0092192C" w:rsidTr="003D7BBC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запрашиваемого</w:t>
            </w:r>
          </w:p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(организации),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е)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92192C" w:rsidRPr="0092192C" w:rsidTr="003D7BBC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2192C" w:rsidRPr="0092192C" w:rsidTr="003D7BBC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75B7C" w:rsidRPr="0092192C" w:rsidTr="00075B7C">
        <w:trPr>
          <w:trHeight w:hRule="exact" w:val="30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proofErr w:type="gramStart"/>
            <w:r w:rsidRPr="00075B7C">
              <w:rPr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</w:t>
            </w:r>
            <w:proofErr w:type="gramEnd"/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индивидуальным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предпринимателем).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1"/>
              </w:tabs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Наименование юридического лица;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юридический адрес;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ОГРН;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1"/>
              </w:tabs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ИНН;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правоспособность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 xml:space="preserve">Администрация </w:t>
            </w:r>
            <w:r w:rsidR="00FE1700">
              <w:rPr>
                <w:sz w:val="18"/>
                <w:szCs w:val="18"/>
              </w:rPr>
              <w:t>Шекаловского</w:t>
            </w:r>
            <w:r w:rsidRPr="00075B7C">
              <w:rPr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1 день - направление запроса;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5 дней -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jc w:val="both"/>
            </w:pPr>
          </w:p>
        </w:tc>
      </w:tr>
      <w:tr w:rsidR="00075B7C" w:rsidRPr="0092192C" w:rsidTr="00075B7C">
        <w:trPr>
          <w:trHeight w:hRule="exact" w:val="18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 xml:space="preserve"> </w:t>
            </w:r>
            <w:proofErr w:type="gramStart"/>
            <w:r w:rsidRPr="00075B7C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 (в случае, если заявитель является</w:t>
            </w:r>
            <w:proofErr w:type="gramEnd"/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индивидуальным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предпринимателем);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ФИО лица;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юридический адрес;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ОГРН;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1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ИНН;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правоспособность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 xml:space="preserve">Администрация </w:t>
            </w:r>
            <w:r w:rsidR="00FE1700">
              <w:rPr>
                <w:sz w:val="18"/>
                <w:szCs w:val="18"/>
              </w:rPr>
              <w:t>Шекаловского</w:t>
            </w:r>
            <w:r w:rsidRPr="00075B7C">
              <w:rPr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1 день - направление запроса;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5 дней -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jc w:val="both"/>
            </w:pPr>
          </w:p>
        </w:tc>
      </w:tr>
      <w:tr w:rsidR="00075B7C" w:rsidRPr="0092192C" w:rsidTr="00075B7C">
        <w:trPr>
          <w:trHeight w:hRule="exact" w:val="38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92192C" w:rsidRDefault="00075B7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- ЕГРП) о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 xml:space="preserve">зарегистрированных </w:t>
            </w:r>
            <w:proofErr w:type="gramStart"/>
            <w:r w:rsidRPr="00075B7C">
              <w:rPr>
                <w:sz w:val="18"/>
                <w:szCs w:val="18"/>
              </w:rPr>
              <w:t>правах</w:t>
            </w:r>
            <w:proofErr w:type="gramEnd"/>
            <w:r w:rsidRPr="00075B7C">
              <w:rPr>
                <w:sz w:val="18"/>
                <w:szCs w:val="18"/>
              </w:rPr>
              <w:t xml:space="preserve">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кадастровый номер;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адрес;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площадь;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наименование объекта;</w:t>
            </w:r>
          </w:p>
          <w:p w:rsidR="00075B7C" w:rsidRPr="00075B7C" w:rsidRDefault="00075B7C" w:rsidP="00075B7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сведения о собственнике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Администрация</w:t>
            </w:r>
            <w:r w:rsidR="00FF1985" w:rsidRPr="00075B7C">
              <w:rPr>
                <w:sz w:val="18"/>
                <w:szCs w:val="18"/>
              </w:rPr>
              <w:t xml:space="preserve"> </w:t>
            </w:r>
            <w:r w:rsidR="00FE1700">
              <w:rPr>
                <w:sz w:val="18"/>
                <w:szCs w:val="18"/>
              </w:rPr>
              <w:t>Шекаловского</w:t>
            </w:r>
            <w:r w:rsidR="00FF1985" w:rsidRPr="00075B7C">
              <w:rPr>
                <w:sz w:val="18"/>
                <w:szCs w:val="18"/>
              </w:rPr>
              <w:t xml:space="preserve"> сельского поселения</w:t>
            </w:r>
            <w:r w:rsidRPr="00075B7C">
              <w:rPr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075B7C">
              <w:rPr>
                <w:sz w:val="18"/>
                <w:szCs w:val="18"/>
              </w:rPr>
              <w:t>Россреестра</w:t>
            </w:r>
            <w:proofErr w:type="spellEnd"/>
            <w:r w:rsidRPr="00075B7C">
              <w:rPr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1 день - направление запроса;</w:t>
            </w:r>
          </w:p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075B7C">
              <w:rPr>
                <w:sz w:val="18"/>
                <w:szCs w:val="18"/>
              </w:rPr>
              <w:t>5 дней -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Pr="00075B7C" w:rsidRDefault="00075B7C" w:rsidP="00075B7C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C" w:rsidRDefault="00075B7C" w:rsidP="00075B7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jc w:val="both"/>
            </w:pPr>
          </w:p>
        </w:tc>
      </w:tr>
      <w:tr w:rsidR="00FF1985" w:rsidRPr="0092192C" w:rsidTr="00FF1985">
        <w:trPr>
          <w:trHeight w:hRule="exact" w:val="1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Default="00FF1985" w:rsidP="00FF19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Кадастровый паспорт земельного участка либо кадастровая выписка о земельном участке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FF1985" w:rsidRDefault="00FF1985" w:rsidP="00FF198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кадастровый номер;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адрес;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96"/>
              </w:tabs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площадь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 xml:space="preserve">Администрация </w:t>
            </w:r>
            <w:r w:rsidR="00FE1700">
              <w:rPr>
                <w:sz w:val="18"/>
                <w:szCs w:val="18"/>
              </w:rPr>
              <w:t>Шекаловского</w:t>
            </w:r>
            <w:r w:rsidRPr="00FF1985">
              <w:rPr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FF1985">
              <w:rPr>
                <w:sz w:val="18"/>
                <w:szCs w:val="18"/>
              </w:rPr>
              <w:t>Россреестра</w:t>
            </w:r>
            <w:proofErr w:type="spellEnd"/>
            <w:r w:rsidRPr="00FF1985">
              <w:rPr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1 день - направление запроса;</w:t>
            </w:r>
          </w:p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5 дней -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85" w:rsidRPr="00075B7C" w:rsidRDefault="00FF1985" w:rsidP="00FF1985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85" w:rsidRDefault="00FF1985" w:rsidP="00FF1985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ind w:firstLine="0"/>
              <w:jc w:val="both"/>
            </w:pPr>
          </w:p>
        </w:tc>
      </w:tr>
    </w:tbl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92192C">
        <w:rPr>
          <w:rFonts w:ascii="Times New Roman" w:hAnsi="Times New Roman" w:cs="Times New Roman"/>
        </w:rPr>
        <w:t>РАЗДЕЛ 6 «РЕЗУЛЬТАТ</w:t>
      </w:r>
      <w:r w:rsidRPr="0092192C">
        <w:rPr>
          <w:rFonts w:ascii="Times New Roman" w:hAnsi="Times New Roman" w:cs="Times New Roman"/>
          <w:lang w:val="en-US"/>
        </w:rPr>
        <w:t xml:space="preserve"> </w:t>
      </w:r>
      <w:r w:rsidRPr="0092192C">
        <w:rPr>
          <w:rFonts w:ascii="Times New Roman" w:hAnsi="Times New Roman" w:cs="Times New Roman"/>
        </w:rPr>
        <w:t>«ПОДУСЛУГИ»</w:t>
      </w:r>
      <w:bookmarkEnd w:id="2"/>
    </w:p>
    <w:p w:rsidR="0092192C" w:rsidRPr="0092192C" w:rsidRDefault="0092192C" w:rsidP="00075B7C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92192C" w:rsidRPr="0092192C" w:rsidTr="003D7BBC">
        <w:trPr>
          <w:cantSplit/>
          <w:trHeight w:val="2498"/>
        </w:trPr>
        <w:tc>
          <w:tcPr>
            <w:tcW w:w="648" w:type="dxa"/>
            <w:vAlign w:val="center"/>
          </w:tcPr>
          <w:p w:rsidR="0092192C" w:rsidRPr="0092192C" w:rsidRDefault="0092192C" w:rsidP="00075B7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2192C" w:rsidRPr="0092192C" w:rsidRDefault="0092192C" w:rsidP="00075B7C">
            <w:pPr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Образец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 w:rsidR="0092192C" w:rsidRPr="0092192C" w:rsidRDefault="0092192C" w:rsidP="00075B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2192C" w:rsidRPr="0092192C" w:rsidTr="003D7BBC">
        <w:tc>
          <w:tcPr>
            <w:tcW w:w="648" w:type="dxa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в</w:t>
            </w:r>
          </w:p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МФЦ</w:t>
            </w:r>
          </w:p>
        </w:tc>
      </w:tr>
      <w:tr w:rsidR="0092192C" w:rsidRPr="0092192C" w:rsidTr="003D7BBC">
        <w:trPr>
          <w:trHeight w:hRule="exact" w:val="426"/>
        </w:trPr>
        <w:tc>
          <w:tcPr>
            <w:tcW w:w="648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2192C" w:rsidRPr="0092192C" w:rsidTr="003D7BBC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92192C" w:rsidRPr="0092192C" w:rsidRDefault="0092192C" w:rsidP="00075B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F1985" w:rsidRPr="0092192C" w:rsidTr="00FF1985">
        <w:trPr>
          <w:trHeight w:hRule="exact" w:val="1578"/>
        </w:trPr>
        <w:tc>
          <w:tcPr>
            <w:tcW w:w="648" w:type="dxa"/>
          </w:tcPr>
          <w:p w:rsidR="00FF1985" w:rsidRPr="0092192C" w:rsidRDefault="00FF1985" w:rsidP="00FF19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Постановление администрации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proofErr w:type="spellStart"/>
            <w:r w:rsidRPr="00FF1985">
              <w:rPr>
                <w:sz w:val="18"/>
                <w:szCs w:val="18"/>
              </w:rPr>
              <w:t>Положитель</w:t>
            </w:r>
            <w:proofErr w:type="spellEnd"/>
            <w:r w:rsidRPr="00FF1985">
              <w:rPr>
                <w:sz w:val="18"/>
                <w:szCs w:val="18"/>
              </w:rPr>
              <w:softHyphen/>
            </w:r>
          </w:p>
          <w:p w:rsidR="00FF1985" w:rsidRPr="00FF1985" w:rsidRDefault="00FF1985" w:rsidP="00FF1985">
            <w:pPr>
              <w:pStyle w:val="23"/>
              <w:shd w:val="clear" w:color="auto" w:fill="auto"/>
              <w:spacing w:before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F1985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620" w:type="dxa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FF1985" w:rsidRPr="00FF1985" w:rsidRDefault="00FF1985" w:rsidP="00FF198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- По почте;</w:t>
            </w:r>
          </w:p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- через полномочного представителя;</w:t>
            </w:r>
          </w:p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- через МФЦ;</w:t>
            </w:r>
          </w:p>
        </w:tc>
        <w:tc>
          <w:tcPr>
            <w:tcW w:w="900" w:type="dxa"/>
          </w:tcPr>
          <w:p w:rsidR="00FF1985" w:rsidRPr="00FF1985" w:rsidRDefault="00FF1985" w:rsidP="00FF1985">
            <w:pPr>
              <w:pStyle w:val="23"/>
              <w:shd w:val="clear" w:color="auto" w:fill="auto"/>
              <w:spacing w:after="60" w:line="170" w:lineRule="exact"/>
              <w:ind w:left="200" w:firstLine="0"/>
              <w:rPr>
                <w:sz w:val="18"/>
                <w:szCs w:val="18"/>
              </w:rPr>
            </w:pPr>
            <w:proofErr w:type="spellStart"/>
            <w:r w:rsidRPr="00FF1985">
              <w:rPr>
                <w:sz w:val="18"/>
                <w:szCs w:val="18"/>
              </w:rPr>
              <w:t>Посто</w:t>
            </w:r>
            <w:proofErr w:type="spellEnd"/>
            <w:r w:rsidRPr="00FF1985">
              <w:rPr>
                <w:sz w:val="18"/>
                <w:szCs w:val="18"/>
              </w:rPr>
              <w:softHyphen/>
            </w:r>
          </w:p>
          <w:p w:rsidR="00FF1985" w:rsidRPr="00FF1985" w:rsidRDefault="00FF1985" w:rsidP="00FF1985">
            <w:pPr>
              <w:pStyle w:val="23"/>
              <w:shd w:val="clear" w:color="auto" w:fill="auto"/>
              <w:spacing w:before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F1985">
              <w:rPr>
                <w:sz w:val="18"/>
                <w:szCs w:val="18"/>
              </w:rPr>
              <w:t>янно</w:t>
            </w:r>
            <w:proofErr w:type="spellEnd"/>
          </w:p>
        </w:tc>
        <w:tc>
          <w:tcPr>
            <w:tcW w:w="1080" w:type="dxa"/>
          </w:tcPr>
          <w:p w:rsidR="00FF1985" w:rsidRPr="0092192C" w:rsidRDefault="00FF1985" w:rsidP="00FF19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  <w:tr w:rsidR="00FF1985" w:rsidRPr="0092192C" w:rsidTr="00FF1985">
        <w:trPr>
          <w:trHeight w:hRule="exact" w:val="976"/>
        </w:trPr>
        <w:tc>
          <w:tcPr>
            <w:tcW w:w="648" w:type="dxa"/>
          </w:tcPr>
          <w:p w:rsidR="00FF1985" w:rsidRPr="0092192C" w:rsidRDefault="00FF1985" w:rsidP="00FF19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</w:tc>
        <w:tc>
          <w:tcPr>
            <w:tcW w:w="3422" w:type="dxa"/>
            <w:gridSpan w:val="2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F1985">
              <w:rPr>
                <w:sz w:val="18"/>
                <w:szCs w:val="18"/>
              </w:rPr>
              <w:t>Отрицате</w:t>
            </w:r>
            <w:proofErr w:type="spellEnd"/>
            <w:r w:rsidRPr="00FF1985">
              <w:rPr>
                <w:sz w:val="18"/>
                <w:szCs w:val="18"/>
              </w:rPr>
              <w:softHyphen/>
            </w:r>
          </w:p>
          <w:p w:rsidR="00FF1985" w:rsidRPr="00FF1985" w:rsidRDefault="00FF1985" w:rsidP="00FF1985">
            <w:pPr>
              <w:pStyle w:val="23"/>
              <w:shd w:val="clear" w:color="auto" w:fill="auto"/>
              <w:spacing w:before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F1985">
              <w:rPr>
                <w:sz w:val="18"/>
                <w:szCs w:val="18"/>
              </w:rPr>
              <w:t>льный</w:t>
            </w:r>
            <w:proofErr w:type="spellEnd"/>
          </w:p>
        </w:tc>
        <w:tc>
          <w:tcPr>
            <w:tcW w:w="1620" w:type="dxa"/>
            <w:vAlign w:val="center"/>
          </w:tcPr>
          <w:p w:rsidR="00FF1985" w:rsidRPr="00FF1985" w:rsidRDefault="00FF1985" w:rsidP="00FF198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FF1985" w:rsidRPr="00FF1985" w:rsidRDefault="00FF1985" w:rsidP="00FF198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- По почте;</w:t>
            </w:r>
          </w:p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- через полномочного представителя;</w:t>
            </w:r>
          </w:p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 xml:space="preserve">- через МФЦ; </w:t>
            </w:r>
            <w:proofErr w:type="gramStart"/>
            <w:r w:rsidRPr="00FF1985">
              <w:rPr>
                <w:sz w:val="18"/>
                <w:szCs w:val="18"/>
              </w:rPr>
              <w:t>-</w:t>
            </w:r>
            <w:proofErr w:type="spellStart"/>
            <w:r w:rsidRPr="00FF1985">
              <w:rPr>
                <w:sz w:val="18"/>
                <w:szCs w:val="18"/>
              </w:rPr>
              <w:t>э</w:t>
            </w:r>
            <w:proofErr w:type="gramEnd"/>
            <w:r w:rsidRPr="00FF1985">
              <w:rPr>
                <w:sz w:val="18"/>
                <w:szCs w:val="18"/>
              </w:rPr>
              <w:t>лектронно</w:t>
            </w:r>
            <w:proofErr w:type="spellEnd"/>
          </w:p>
        </w:tc>
        <w:tc>
          <w:tcPr>
            <w:tcW w:w="900" w:type="dxa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Не</w:t>
            </w:r>
          </w:p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менее 5 лет</w:t>
            </w:r>
          </w:p>
        </w:tc>
        <w:tc>
          <w:tcPr>
            <w:tcW w:w="1080" w:type="dxa"/>
          </w:tcPr>
          <w:p w:rsidR="00FF1985" w:rsidRPr="0092192C" w:rsidRDefault="00FF1985" w:rsidP="00FF19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</w:tbl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  <w:r w:rsidRPr="0092192C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92192C" w:rsidRPr="0092192C" w:rsidRDefault="0092192C" w:rsidP="00075B7C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675"/>
        <w:gridCol w:w="6345"/>
        <w:gridCol w:w="1440"/>
        <w:gridCol w:w="1440"/>
        <w:gridCol w:w="1800"/>
        <w:gridCol w:w="1440"/>
      </w:tblGrid>
      <w:tr w:rsidR="0092192C" w:rsidRPr="0092192C" w:rsidTr="003D7BBC">
        <w:trPr>
          <w:trHeight w:hRule="exact" w:val="16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№</w:t>
            </w:r>
          </w:p>
          <w:p w:rsidR="0092192C" w:rsidRPr="0092192C" w:rsidRDefault="0092192C" w:rsidP="00075B7C">
            <w:pPr>
              <w:pStyle w:val="ad"/>
              <w:spacing w:after="0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92C">
              <w:rPr>
                <w:rStyle w:val="a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2192C">
              <w:rPr>
                <w:rStyle w:val="af"/>
                <w:color w:val="000000"/>
                <w:sz w:val="20"/>
                <w:szCs w:val="20"/>
              </w:rPr>
              <w:t>/</w:t>
            </w:r>
            <w:proofErr w:type="spellStart"/>
            <w:r w:rsidRPr="0092192C">
              <w:rPr>
                <w:rStyle w:val="a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Сроки</w:t>
            </w:r>
          </w:p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исполнения</w:t>
            </w:r>
          </w:p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процедуры</w:t>
            </w:r>
          </w:p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Исполнитель</w:t>
            </w:r>
          </w:p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процедуры</w:t>
            </w:r>
          </w:p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192C" w:rsidRPr="0092192C" w:rsidTr="003D7BBC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af"/>
                <w:color w:val="000000"/>
                <w:sz w:val="20"/>
                <w:szCs w:val="20"/>
              </w:rPr>
              <w:t>7</w:t>
            </w:r>
          </w:p>
        </w:tc>
      </w:tr>
      <w:tr w:rsidR="0092192C" w:rsidRPr="0092192C" w:rsidTr="003D7BBC">
        <w:trPr>
          <w:trHeight w:hRule="exact" w:val="533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2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F1985" w:rsidRPr="0092192C" w:rsidTr="00C34F25">
        <w:trPr>
          <w:trHeight w:hRule="exact" w:val="33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FF1985" w:rsidRDefault="00FF1985" w:rsidP="00FF1985">
            <w:pPr>
              <w:pStyle w:val="23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1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Проверка документа, удостоверяющего личность заявителя;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сверка данных представленных документов с данными, указанными в заявлении;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 xml:space="preserve">сличение копий с подлинниками документа, </w:t>
            </w:r>
            <w:proofErr w:type="gramStart"/>
            <w:r w:rsidRPr="00FF1985">
              <w:rPr>
                <w:sz w:val="18"/>
                <w:szCs w:val="18"/>
              </w:rPr>
              <w:t>заверение копии</w:t>
            </w:r>
            <w:proofErr w:type="gramEnd"/>
            <w:r w:rsidRPr="00FF1985">
              <w:rPr>
                <w:sz w:val="18"/>
                <w:szCs w:val="18"/>
              </w:rPr>
              <w:t xml:space="preserve"> документов;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регистрация поданного заявления;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информирование заявителя о сроках предоставления муниципальной услуги;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передача заявления с документами в администрацию Россошанского муниципального района Воронежской области (при обращении заявителя в МФЦ);</w:t>
            </w:r>
          </w:p>
          <w:p w:rsidR="00FF1985" w:rsidRPr="00FF1985" w:rsidRDefault="00FF1985" w:rsidP="00FF1985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FF1985">
              <w:rPr>
                <w:sz w:val="18"/>
                <w:szCs w:val="18"/>
              </w:rPr>
              <w:t>рассмотрение заявления и представленных документов и принятие решения о предоставлении 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F1985" w:rsidRPr="0092192C" w:rsidTr="00C34F25">
        <w:trPr>
          <w:trHeight w:hRule="exact" w:val="8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FF1985" w:rsidRDefault="00FF1985" w:rsidP="00FF1985">
            <w:pPr>
              <w:pStyle w:val="23"/>
              <w:shd w:val="clear" w:color="auto" w:fill="auto"/>
              <w:ind w:firstLine="0"/>
              <w:rPr>
                <w:sz w:val="20"/>
                <w:szCs w:val="20"/>
              </w:rPr>
            </w:pPr>
            <w:r w:rsidRPr="00FF1985">
              <w:rPr>
                <w:sz w:val="20"/>
                <w:szCs w:val="20"/>
              </w:rPr>
              <w:t>Формирование и направление межведомственных запросов.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FF1985" w:rsidRDefault="00FF1985" w:rsidP="00FF1985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sz w:val="20"/>
                <w:szCs w:val="20"/>
              </w:rPr>
            </w:pPr>
            <w:r w:rsidRPr="00FF1985">
              <w:rPr>
                <w:sz w:val="20"/>
                <w:szCs w:val="20"/>
              </w:rPr>
              <w:t>- Формирование и направление межведомственных запросов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85" w:rsidRPr="0092192C" w:rsidRDefault="00FF1985" w:rsidP="00FF1985">
            <w:pPr>
              <w:pStyle w:val="ad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2192C" w:rsidRPr="0092192C" w:rsidTr="00C34F25">
        <w:trPr>
          <w:trHeight w:hRule="exact" w:val="49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FF1985" w:rsidP="00FF1985">
            <w:pPr>
              <w:pStyle w:val="ad"/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 или об отказе в её предоставлении и выдача (направление) заявителю документов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Default="0092192C" w:rsidP="00927A19">
            <w:pPr>
              <w:pStyle w:val="ad"/>
              <w:spacing w:after="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7A19">
              <w:rPr>
                <w:rFonts w:ascii="Times New Roman" w:hAnsi="Times New Roman" w:cs="Times New Roman"/>
                <w:sz w:val="20"/>
                <w:szCs w:val="20"/>
              </w:rPr>
              <w:t>Рассмотрение полученных ответов и принятия решения об установлении сервитута в отношении земельного участка, находящегося в муниципальной собственности или отказе об установлении сервитута в отношении земельного участка, находящегося в муниципальной собственности;</w:t>
            </w:r>
          </w:p>
          <w:p w:rsidR="00927A19" w:rsidRDefault="00927A19" w:rsidP="00927A19">
            <w:pPr>
              <w:pStyle w:val="ad"/>
              <w:spacing w:after="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27A19">
              <w:rPr>
                <w:rFonts w:ascii="Times New Roman" w:hAnsi="Times New Roman" w:cs="Times New Roman"/>
                <w:sz w:val="20"/>
                <w:szCs w:val="20"/>
              </w:rPr>
              <w:t>- подготовка проекта постановления администрации об установлении сервитута в</w:t>
            </w:r>
            <w:r w:rsidRPr="00927A1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A19">
              <w:rPr>
                <w:rFonts w:ascii="Times New Roman" w:hAnsi="Times New Roman" w:cs="Times New Roman"/>
                <w:sz w:val="20"/>
                <w:szCs w:val="20"/>
              </w:rPr>
              <w:t>отношении земельного участка, находящегося в муниципальной собственности либо</w:t>
            </w:r>
            <w:r w:rsidRPr="00927A1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A19">
              <w:rPr>
                <w:rFonts w:ascii="Times New Roman" w:hAnsi="Times New Roman" w:cs="Times New Roman"/>
                <w:sz w:val="20"/>
                <w:szCs w:val="20"/>
              </w:rPr>
              <w:t>уведомления о мотивированном отказе в предоставлении муниципальной услуги;</w:t>
            </w:r>
          </w:p>
          <w:p w:rsidR="00927A19" w:rsidRDefault="00927A19" w:rsidP="00927A19">
            <w:pPr>
              <w:pStyle w:val="ad"/>
              <w:spacing w:after="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27A19">
              <w:rPr>
                <w:rFonts w:ascii="Times New Roman" w:hAnsi="Times New Roman" w:cs="Times New Roman"/>
                <w:sz w:val="20"/>
                <w:szCs w:val="20"/>
              </w:rPr>
              <w:t>- подписание проекта постановления администрации об установлении сервитута в отношении земельного участка, находящегося в муниципальной собственности или уведомления о мотивированном отказе в предоставлении муниципальной услуги;</w:t>
            </w:r>
          </w:p>
          <w:p w:rsidR="00927A19" w:rsidRDefault="00927A19" w:rsidP="00927A19">
            <w:pPr>
              <w:pStyle w:val="ad"/>
              <w:spacing w:after="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27A19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регистрация постановления администрации об установлении сервитута в отношении земельного участка, находящегося в муниципальной собственности </w:t>
            </w:r>
            <w:r w:rsidR="00C34F25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Pr="00927A1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мотивированном отказе в предоставлении муниципальной услуги;</w:t>
            </w:r>
          </w:p>
          <w:p w:rsidR="00927A19" w:rsidRPr="00927A19" w:rsidRDefault="00927A19" w:rsidP="00C34F25">
            <w:pPr>
              <w:pStyle w:val="ad"/>
              <w:spacing w:after="0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выдача (направление) заявителю постановления</w:t>
            </w:r>
            <w:r w:rsidR="00C34F25" w:rsidRPr="00927A1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установлении сервитута в отношении земельного участка, находящегося в муниципальной собственности </w:t>
            </w:r>
            <w:r w:rsidR="00C34F25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C34F25" w:rsidRPr="00927A1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мотивированном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C34F25" w:rsidP="00C34F25">
            <w:pPr>
              <w:pStyle w:val="ad"/>
              <w:spacing w:after="0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2192C"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pStyle w:val="ad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92C" w:rsidRPr="0092192C" w:rsidRDefault="0092192C" w:rsidP="00075B7C">
            <w:pPr>
              <w:pStyle w:val="ad"/>
              <w:spacing w:after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2C" w:rsidRPr="0092192C" w:rsidRDefault="0092192C" w:rsidP="00075B7C">
            <w:pPr>
              <w:pStyle w:val="ad"/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92192C" w:rsidRPr="0092192C" w:rsidRDefault="0092192C" w:rsidP="00075B7C">
      <w:pPr>
        <w:pStyle w:val="51"/>
        <w:keepNext/>
        <w:keepLines/>
        <w:shd w:val="clear" w:color="auto" w:fill="auto"/>
        <w:spacing w:after="0" w:line="240" w:lineRule="auto"/>
        <w:ind w:left="540"/>
        <w:rPr>
          <w:rStyle w:val="50"/>
          <w:sz w:val="24"/>
          <w:szCs w:val="24"/>
        </w:rPr>
      </w:pPr>
      <w:bookmarkStart w:id="3" w:name="bookmark18"/>
    </w:p>
    <w:p w:rsidR="0092192C" w:rsidRPr="0092192C" w:rsidRDefault="0092192C" w:rsidP="00075B7C">
      <w:pPr>
        <w:pStyle w:val="51"/>
        <w:keepNext/>
        <w:keepLines/>
        <w:shd w:val="clear" w:color="auto" w:fill="auto"/>
        <w:spacing w:after="0" w:line="240" w:lineRule="auto"/>
        <w:ind w:left="540"/>
        <w:rPr>
          <w:sz w:val="24"/>
          <w:szCs w:val="24"/>
        </w:rPr>
      </w:pPr>
      <w:r w:rsidRPr="0092192C">
        <w:rPr>
          <w:rStyle w:val="50"/>
          <w:sz w:val="24"/>
          <w:szCs w:val="24"/>
        </w:rPr>
        <w:t>РАЗДЕЛ 8  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2538"/>
        <w:gridCol w:w="4122"/>
        <w:gridCol w:w="1690"/>
        <w:gridCol w:w="2270"/>
        <w:gridCol w:w="2700"/>
      </w:tblGrid>
      <w:tr w:rsidR="0092192C" w:rsidRPr="0092192C" w:rsidTr="00161B80">
        <w:trPr>
          <w:trHeight w:hRule="exact" w:val="213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" 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</w:tr>
      <w:tr w:rsidR="0092192C" w:rsidRPr="0092192C" w:rsidTr="00161B80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>6</w:t>
            </w:r>
          </w:p>
        </w:tc>
      </w:tr>
      <w:tr w:rsidR="0092192C" w:rsidRPr="0092192C" w:rsidTr="003D7BBC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192C" w:rsidRPr="0092192C" w:rsidRDefault="0092192C" w:rsidP="00075B7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2C">
              <w:rPr>
                <w:rStyle w:val="111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92192C">
              <w:rPr>
                <w:rStyle w:val="111"/>
                <w:color w:val="000000"/>
                <w:sz w:val="20"/>
                <w:szCs w:val="20"/>
              </w:rPr>
              <w:t>Подуслуга</w:t>
            </w:r>
            <w:proofErr w:type="spellEnd"/>
            <w:r w:rsidRPr="0092192C">
              <w:rPr>
                <w:rStyle w:val="111"/>
                <w:color w:val="000000"/>
                <w:sz w:val="20"/>
                <w:szCs w:val="20"/>
              </w:rPr>
              <w:t xml:space="preserve"> </w:t>
            </w:r>
            <w:r w:rsidRPr="0092192C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92192C"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</w:tr>
      <w:tr w:rsidR="00E77DBC" w:rsidRPr="0092192C" w:rsidTr="00161B80">
        <w:trPr>
          <w:trHeight w:hRule="exact" w:val="171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DBC" w:rsidRPr="00E77DBC" w:rsidRDefault="00E77DBC" w:rsidP="00E77DBC">
            <w:pPr>
              <w:pStyle w:val="ad"/>
              <w:spacing w:after="0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7" w:history="1"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/)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DBC" w:rsidRPr="00E77DBC" w:rsidRDefault="00E77DBC" w:rsidP="00E77DBC">
            <w:pPr>
              <w:pStyle w:val="ad"/>
              <w:spacing w:after="0"/>
              <w:ind w:left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8" w:history="1"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/);</w:t>
            </w:r>
          </w:p>
          <w:p w:rsidR="00E77DBC" w:rsidRPr="00E77DBC" w:rsidRDefault="00E77DBC" w:rsidP="00E77DBC">
            <w:pPr>
              <w:pStyle w:val="ad"/>
              <w:spacing w:after="0"/>
              <w:ind w:left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официальный сайт МФЦ (</w:t>
            </w:r>
            <w:proofErr w:type="spellStart"/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mfc.vrn.ru</w:t>
            </w:r>
            <w:proofErr w:type="spellEnd"/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DBC" w:rsidRPr="00E77DBC" w:rsidRDefault="00E77DBC" w:rsidP="00E77DBC">
            <w:pPr>
              <w:pStyle w:val="ad"/>
              <w:spacing w:after="0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DBC" w:rsidRPr="00E77DBC" w:rsidRDefault="00E77DBC" w:rsidP="00E77DBC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DBC" w:rsidRPr="00E77DBC" w:rsidRDefault="00E77DBC" w:rsidP="00E77DBC">
            <w:pPr>
              <w:pStyle w:val="ad"/>
              <w:spacing w:after="0"/>
              <w:ind w:left="4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9" w:history="1"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BC" w:rsidRPr="00E77DBC" w:rsidRDefault="00E77DBC" w:rsidP="00E77DBC">
            <w:pPr>
              <w:pStyle w:val="ad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Официальный сайт администрации в сети Интернет (</w:t>
            </w:r>
            <w:hyperlink r:id="rId10" w:history="1"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http</w:t>
              </w:r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://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shekalovka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rossoshmr</w:t>
              </w:r>
              <w:proofErr w:type="spellEnd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</w:rPr>
                <w:t>.</w:t>
              </w:r>
              <w:proofErr w:type="spellStart"/>
              <w:r w:rsidRPr="00E77DBC">
                <w:rPr>
                  <w:rStyle w:val="af0"/>
                  <w:rFonts w:ascii="Times New Roman" w:hAnsi="Times New Roman" w:cs="Times New Roman"/>
                  <w:color w:val="auto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E77DBC">
              <w:rPr>
                <w:rFonts w:ascii="Times New Roman" w:hAnsi="Times New Roman" w:cs="Times New Roman"/>
                <w:sz w:val="16"/>
                <w:szCs w:val="18"/>
              </w:rPr>
              <w:t>/)</w:t>
            </w:r>
          </w:p>
        </w:tc>
      </w:tr>
    </w:tbl>
    <w:p w:rsidR="0092192C" w:rsidRPr="0092192C" w:rsidRDefault="0092192C" w:rsidP="00075B7C">
      <w:pPr>
        <w:rPr>
          <w:rFonts w:ascii="Times New Roman" w:hAnsi="Times New Roman" w:cs="Times New Roman"/>
          <w:sz w:val="26"/>
          <w:szCs w:val="26"/>
        </w:rPr>
      </w:pPr>
    </w:p>
    <w:p w:rsidR="0092192C" w:rsidRPr="0092192C" w:rsidRDefault="0092192C" w:rsidP="00075B7C">
      <w:pPr>
        <w:rPr>
          <w:rFonts w:ascii="Times New Roman" w:hAnsi="Times New Roman" w:cs="Times New Roman"/>
          <w:sz w:val="26"/>
          <w:szCs w:val="26"/>
        </w:rPr>
        <w:sectPr w:rsidR="0092192C" w:rsidRPr="0092192C" w:rsidSect="003D7BB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  <w:r w:rsidRPr="0092192C">
        <w:rPr>
          <w:rFonts w:ascii="Times New Roman" w:hAnsi="Times New Roman" w:cs="Times New Roman"/>
          <w:sz w:val="26"/>
          <w:szCs w:val="26"/>
        </w:rPr>
        <w:tab/>
      </w:r>
    </w:p>
    <w:p w:rsidR="00036D7A" w:rsidRDefault="00036D7A" w:rsidP="00075B7C">
      <w:pPr>
        <w:ind w:left="4536" w:firstLine="567"/>
        <w:jc w:val="both"/>
        <w:rPr>
          <w:rFonts w:ascii="Times New Roman" w:hAnsi="Times New Roman" w:cs="Times New Roman"/>
        </w:rPr>
      </w:pPr>
      <w:r w:rsidRPr="0092192C">
        <w:rPr>
          <w:rFonts w:ascii="Times New Roman" w:hAnsi="Times New Roman" w:cs="Times New Roman"/>
        </w:rPr>
        <w:lastRenderedPageBreak/>
        <w:t xml:space="preserve">Приложение </w:t>
      </w:r>
    </w:p>
    <w:p w:rsidR="00C34F25" w:rsidRPr="0092192C" w:rsidRDefault="00C34F25" w:rsidP="00075B7C">
      <w:pPr>
        <w:ind w:left="453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036D7A" w:rsidRPr="0092192C" w:rsidRDefault="00036D7A" w:rsidP="00075B7C">
      <w:pPr>
        <w:ind w:left="3780" w:firstLine="567"/>
        <w:jc w:val="both"/>
        <w:rPr>
          <w:rFonts w:ascii="Times New Roman" w:hAnsi="Times New Roman" w:cs="Times New Roman"/>
        </w:rPr>
      </w:pPr>
    </w:p>
    <w:p w:rsidR="007C61D9" w:rsidRPr="00E51846" w:rsidRDefault="007C61D9" w:rsidP="007C61D9">
      <w:pPr>
        <w:ind w:firstLine="709"/>
        <w:jc w:val="center"/>
        <w:rPr>
          <w:rFonts w:ascii="Arial" w:eastAsia="Times New Roman" w:hAnsi="Arial" w:cs="Arial"/>
          <w:lang w:eastAsia="ar-SA"/>
        </w:rPr>
      </w:pPr>
      <w:r w:rsidRPr="00E51846">
        <w:rPr>
          <w:rFonts w:ascii="Arial" w:eastAsia="Times New Roman" w:hAnsi="Arial" w:cs="Arial"/>
          <w:lang w:eastAsia="ar-SA"/>
        </w:rPr>
        <w:t>ФОРМА ЗАЯВЛЕНИЯ</w:t>
      </w:r>
    </w:p>
    <w:p w:rsidR="007C61D9" w:rsidRPr="00E51846" w:rsidRDefault="007C61D9" w:rsidP="007C61D9">
      <w:pPr>
        <w:ind w:firstLine="709"/>
        <w:jc w:val="both"/>
        <w:rPr>
          <w:rFonts w:ascii="Arial" w:eastAsia="Times New Roman" w:hAnsi="Arial" w:cs="Arial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7C61D9" w:rsidRPr="00E51846" w:rsidTr="003D7BBC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Всего листов __</w:t>
            </w:r>
          </w:p>
        </w:tc>
      </w:tr>
      <w:tr w:rsidR="007C61D9" w:rsidRPr="00E51846" w:rsidTr="003D7BBC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1. Заявление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в___________________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2.1. Регистрационный N _______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2.2. количество листов заявления _____________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2.3. количество прилагаемых документов 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в том числе оригиналов ___, копий ___, количество листов в оригиналах ___, копиях 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2.4. подпись __________________________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2.5. дата "__" ____ ____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., время __ ч., __ мин.</w:t>
            </w: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Прошу заключить соглашение об установлении сервитута в отношении земельного участка (части земельного участка)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Способ получения результата предоставления муниципальной услуги:</w:t>
            </w:r>
          </w:p>
        </w:tc>
      </w:tr>
      <w:tr w:rsidR="007C61D9" w:rsidRPr="00E51846" w:rsidTr="003D7BBC">
        <w:trPr>
          <w:trHeight w:val="127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Лично в администрации</w:t>
            </w:r>
          </w:p>
        </w:tc>
      </w:tr>
      <w:tr w:rsidR="007C61D9" w:rsidRPr="00E51846" w:rsidTr="003D7BBC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Расписка получена: ____________________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В личном кабинете Единого портала государственных и муниципальных услуг (функций), </w:t>
            </w:r>
            <w:r w:rsidRPr="00E51846">
              <w:rPr>
                <w:rFonts w:ascii="Arial" w:hAnsi="Arial" w:cs="Arial"/>
                <w:sz w:val="20"/>
                <w:szCs w:val="20"/>
              </w:rPr>
              <w:lastRenderedPageBreak/>
              <w:t>Портала государственных и муниципальных услуг Воронежской области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Не направлять</w:t>
            </w: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Физическое лицо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Представитель физического лица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отчество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 (полностью):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"__" ___ ___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юридическое лицо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ИНН: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номер регистрации: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"__" ____ ____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_________ __________________</w:t>
            </w:r>
          </w:p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E518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51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61D9" w:rsidRPr="00E51846" w:rsidTr="003D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846">
              <w:rPr>
                <w:rFonts w:ascii="Arial" w:hAnsi="Arial" w:cs="Arial"/>
                <w:sz w:val="20"/>
                <w:szCs w:val="20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D9" w:rsidRPr="00E51846" w:rsidTr="003D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D9" w:rsidRPr="00E51846" w:rsidRDefault="007C61D9" w:rsidP="003D7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D7A" w:rsidRPr="0092192C" w:rsidRDefault="00036D7A" w:rsidP="00075B7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  <w:sectPr w:rsidR="00036D7A" w:rsidRPr="0092192C" w:rsidSect="00036D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4F6" w:rsidRPr="0092192C" w:rsidRDefault="006264F6" w:rsidP="00075B7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sectPr w:rsidR="006264F6" w:rsidRPr="0092192C" w:rsidSect="00571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14" w:rsidRDefault="007F3814">
      <w:r>
        <w:separator/>
      </w:r>
    </w:p>
  </w:endnote>
  <w:endnote w:type="continuationSeparator" w:id="0">
    <w:p w:rsidR="007F3814" w:rsidRDefault="007F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14" w:rsidRDefault="007F3814">
      <w:r>
        <w:separator/>
      </w:r>
    </w:p>
  </w:footnote>
  <w:footnote w:type="continuationSeparator" w:id="0">
    <w:p w:rsidR="007F3814" w:rsidRDefault="007F3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B6B"/>
    <w:multiLevelType w:val="multilevel"/>
    <w:tmpl w:val="8DA8C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758DD"/>
    <w:multiLevelType w:val="multilevel"/>
    <w:tmpl w:val="AD84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54579"/>
    <w:multiLevelType w:val="multilevel"/>
    <w:tmpl w:val="CA7C9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372721C7"/>
    <w:multiLevelType w:val="hybridMultilevel"/>
    <w:tmpl w:val="4AFE6E2A"/>
    <w:lvl w:ilvl="0" w:tplc="8B420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6711A"/>
    <w:multiLevelType w:val="multilevel"/>
    <w:tmpl w:val="98BAA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91A30"/>
    <w:multiLevelType w:val="multilevel"/>
    <w:tmpl w:val="C542E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25E79"/>
    <w:multiLevelType w:val="multilevel"/>
    <w:tmpl w:val="4A10C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F763C0"/>
    <w:multiLevelType w:val="multilevel"/>
    <w:tmpl w:val="0A40B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FC0A5D"/>
    <w:multiLevelType w:val="multilevel"/>
    <w:tmpl w:val="AF62D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103"/>
    <w:rsid w:val="00036D7A"/>
    <w:rsid w:val="00073B4F"/>
    <w:rsid w:val="00075B7C"/>
    <w:rsid w:val="0009284A"/>
    <w:rsid w:val="000928F3"/>
    <w:rsid w:val="00161B80"/>
    <w:rsid w:val="001658A9"/>
    <w:rsid w:val="00353479"/>
    <w:rsid w:val="003D7BBC"/>
    <w:rsid w:val="00413C1C"/>
    <w:rsid w:val="004539BD"/>
    <w:rsid w:val="00477936"/>
    <w:rsid w:val="00492868"/>
    <w:rsid w:val="004B05CE"/>
    <w:rsid w:val="00512320"/>
    <w:rsid w:val="005372E3"/>
    <w:rsid w:val="00571103"/>
    <w:rsid w:val="005A054B"/>
    <w:rsid w:val="005E58CB"/>
    <w:rsid w:val="005F358F"/>
    <w:rsid w:val="006264F6"/>
    <w:rsid w:val="00676BFB"/>
    <w:rsid w:val="00685461"/>
    <w:rsid w:val="006F78E3"/>
    <w:rsid w:val="007A7737"/>
    <w:rsid w:val="007C280F"/>
    <w:rsid w:val="007C61D9"/>
    <w:rsid w:val="007F3814"/>
    <w:rsid w:val="008E6E52"/>
    <w:rsid w:val="0092192C"/>
    <w:rsid w:val="00927A19"/>
    <w:rsid w:val="00940571"/>
    <w:rsid w:val="009A2B29"/>
    <w:rsid w:val="009D701F"/>
    <w:rsid w:val="00A0368C"/>
    <w:rsid w:val="00A55947"/>
    <w:rsid w:val="00B235A5"/>
    <w:rsid w:val="00C34F25"/>
    <w:rsid w:val="00C529E3"/>
    <w:rsid w:val="00C53418"/>
    <w:rsid w:val="00C81990"/>
    <w:rsid w:val="00C90AF2"/>
    <w:rsid w:val="00CC6C43"/>
    <w:rsid w:val="00E77DBC"/>
    <w:rsid w:val="00F77D42"/>
    <w:rsid w:val="00FE1700"/>
    <w:rsid w:val="00FF1985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03"/>
    <w:rPr>
      <w:rFonts w:ascii="Courier New" w:eastAsia="Calibri" w:hAnsi="Courier New" w:cs="Courier New"/>
      <w:sz w:val="24"/>
      <w:szCs w:val="24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85461"/>
    <w:pPr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unhideWhenUsed/>
    <w:rsid w:val="00571103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1103"/>
    <w:rPr>
      <w:sz w:val="24"/>
      <w:szCs w:val="24"/>
      <w:lang w:eastAsia="ru-RU" w:bidi="ar-SA"/>
    </w:rPr>
  </w:style>
  <w:style w:type="character" w:customStyle="1" w:styleId="a5">
    <w:name w:val="Основной текст_"/>
    <w:basedOn w:val="a0"/>
    <w:link w:val="2"/>
    <w:rsid w:val="00571103"/>
    <w:rPr>
      <w:sz w:val="27"/>
      <w:szCs w:val="27"/>
      <w:lang w:bidi="ar-SA"/>
    </w:rPr>
  </w:style>
  <w:style w:type="character" w:customStyle="1" w:styleId="1">
    <w:name w:val="Основной текст1"/>
    <w:basedOn w:val="a5"/>
    <w:rsid w:val="00571103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571103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paragraph" w:styleId="a6">
    <w:name w:val="No Spacing"/>
    <w:qFormat/>
    <w:rsid w:val="00571103"/>
    <w:pPr>
      <w:ind w:firstLine="567"/>
      <w:jc w:val="both"/>
    </w:pPr>
    <w:rPr>
      <w:rFonts w:ascii="Arial" w:hAnsi="Arial"/>
      <w:sz w:val="26"/>
      <w:szCs w:val="24"/>
    </w:rPr>
  </w:style>
  <w:style w:type="paragraph" w:customStyle="1" w:styleId="20">
    <w:name w:val="2Название"/>
    <w:basedOn w:val="a"/>
    <w:link w:val="21"/>
    <w:qFormat/>
    <w:rsid w:val="00571103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571103"/>
    <w:rPr>
      <w:rFonts w:ascii="Arial" w:hAnsi="Arial"/>
      <w:b/>
      <w:sz w:val="26"/>
      <w:szCs w:val="28"/>
      <w:lang w:eastAsia="ar-SA" w:bidi="ar-SA"/>
    </w:rPr>
  </w:style>
  <w:style w:type="character" w:customStyle="1" w:styleId="10">
    <w:name w:val=" Знак Знак1"/>
    <w:rsid w:val="005A054B"/>
    <w:rPr>
      <w:sz w:val="24"/>
      <w:szCs w:val="24"/>
      <w:lang w:eastAsia="ru-RU" w:bidi="ar-SA"/>
    </w:rPr>
  </w:style>
  <w:style w:type="paragraph" w:styleId="a7">
    <w:name w:val="List Paragraph"/>
    <w:basedOn w:val="a"/>
    <w:uiPriority w:val="34"/>
    <w:qFormat/>
    <w:rsid w:val="00B235A5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.Название подразделения"/>
    <w:rsid w:val="00B235A5"/>
    <w:pPr>
      <w:autoSpaceDE w:val="0"/>
      <w:autoSpaceDN w:val="0"/>
    </w:pPr>
    <w:rPr>
      <w:rFonts w:ascii="SchoolBook" w:hAnsi="SchoolBook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85461"/>
    <w:rPr>
      <w:rFonts w:ascii="Arial" w:hAnsi="Arial" w:cs="Arial"/>
      <w:b/>
      <w:bCs/>
      <w:sz w:val="28"/>
      <w:szCs w:val="26"/>
    </w:rPr>
  </w:style>
  <w:style w:type="paragraph" w:styleId="a9">
    <w:name w:val="header"/>
    <w:basedOn w:val="a"/>
    <w:link w:val="aa"/>
    <w:rsid w:val="006854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5461"/>
    <w:rPr>
      <w:rFonts w:ascii="Courier New" w:eastAsia="Calibri" w:hAnsi="Courier New" w:cs="Courier New"/>
      <w:sz w:val="24"/>
      <w:szCs w:val="24"/>
      <w:lang w:eastAsia="en-US"/>
    </w:rPr>
  </w:style>
  <w:style w:type="paragraph" w:styleId="ab">
    <w:name w:val="footer"/>
    <w:basedOn w:val="a"/>
    <w:link w:val="ac"/>
    <w:rsid w:val="0068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5461"/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295pt">
    <w:name w:val="Основной текст (2) + 9;5 pt;Полужирный"/>
    <w:basedOn w:val="a0"/>
    <w:rsid w:val="00921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next w:val="a"/>
    <w:link w:val="ConsPlusNormal0"/>
    <w:uiPriority w:val="99"/>
    <w:rsid w:val="0092192C"/>
    <w:pPr>
      <w:widowControl w:val="0"/>
      <w:suppressAutoHyphens/>
      <w:autoSpaceDE w:val="0"/>
      <w:ind w:firstLine="720"/>
    </w:pPr>
    <w:rPr>
      <w:rFonts w:ascii="Arial" w:eastAsia="Calibri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2192C"/>
    <w:rPr>
      <w:rFonts w:ascii="Arial" w:eastAsia="Calibri" w:hAnsi="Arial"/>
      <w:sz w:val="22"/>
      <w:szCs w:val="22"/>
      <w:lang w:eastAsia="ar-SA" w:bidi="ar-SA"/>
    </w:rPr>
  </w:style>
  <w:style w:type="paragraph" w:styleId="ad">
    <w:name w:val="Body Text"/>
    <w:basedOn w:val="a"/>
    <w:link w:val="ae"/>
    <w:rsid w:val="0092192C"/>
    <w:pPr>
      <w:spacing w:after="120"/>
    </w:pPr>
  </w:style>
  <w:style w:type="character" w:customStyle="1" w:styleId="ae">
    <w:name w:val="Основной текст Знак"/>
    <w:basedOn w:val="a0"/>
    <w:link w:val="ad"/>
    <w:rsid w:val="0092192C"/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uiPriority w:val="99"/>
    <w:rsid w:val="0092192C"/>
    <w:rPr>
      <w:rFonts w:cs="Times New Roman"/>
      <w:b/>
      <w:bCs/>
      <w:sz w:val="31"/>
      <w:szCs w:val="31"/>
      <w:lang w:bidi="ar-SA"/>
    </w:rPr>
  </w:style>
  <w:style w:type="character" w:customStyle="1" w:styleId="af">
    <w:name w:val="Основной текст + Полужирный"/>
    <w:uiPriority w:val="99"/>
    <w:rsid w:val="0092192C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4Exact1">
    <w:name w:val="Основной текст (4) Exact1"/>
    <w:uiPriority w:val="99"/>
    <w:rsid w:val="0092192C"/>
    <w:rPr>
      <w:rFonts w:ascii="Franklin Gothic Book" w:hAnsi="Franklin Gothic Book" w:cs="Franklin Gothic Book"/>
      <w:spacing w:val="-4"/>
      <w:sz w:val="12"/>
      <w:szCs w:val="12"/>
      <w:u w:val="none"/>
    </w:rPr>
  </w:style>
  <w:style w:type="character" w:customStyle="1" w:styleId="5">
    <w:name w:val="Заголовок №5_"/>
    <w:link w:val="51"/>
    <w:uiPriority w:val="99"/>
    <w:locked/>
    <w:rsid w:val="0092192C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uiPriority w:val="99"/>
    <w:rsid w:val="0092192C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uiPriority w:val="99"/>
    <w:rsid w:val="0092192C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92192C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Times New Roman" w:eastAsia="Times New Roman" w:hAnsi="Times New Roman" w:cs="Times New Roman"/>
      <w:spacing w:val="-20"/>
      <w:sz w:val="46"/>
      <w:szCs w:val="46"/>
      <w:lang/>
    </w:rPr>
  </w:style>
  <w:style w:type="character" w:customStyle="1" w:styleId="22">
    <w:name w:val="Основной текст (2)_"/>
    <w:basedOn w:val="a0"/>
    <w:link w:val="23"/>
    <w:rsid w:val="00F77D42"/>
    <w:rPr>
      <w:sz w:val="17"/>
      <w:szCs w:val="17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F77D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2"/>
    <w:rsid w:val="00F77D4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F77D42"/>
    <w:pPr>
      <w:widowControl w:val="0"/>
      <w:shd w:val="clear" w:color="auto" w:fill="FFFFFF"/>
      <w:spacing w:line="206" w:lineRule="exact"/>
      <w:ind w:hanging="2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f0">
    <w:name w:val="Hyperlink"/>
    <w:rsid w:val="00E77DB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alovka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kalovka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ekalovka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kal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АЛЕКСАНДРОВСОГО СЕЛЬСКОГО ПОСЕЛЕНИЯ</vt:lpstr>
    </vt:vector>
  </TitlesOfParts>
  <Company>Reanimator Extreme Edition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АЛЕКСАНДРОВСОГО СЕЛЬСКОГО ПОСЕЛЕНИЯ</dc:title>
  <dc:creator>user</dc:creator>
  <cp:lastModifiedBy>Nadezhda</cp:lastModifiedBy>
  <cp:revision>2</cp:revision>
  <cp:lastPrinted>2015-11-02T06:17:00Z</cp:lastPrinted>
  <dcterms:created xsi:type="dcterms:W3CDTF">2022-12-19T14:17:00Z</dcterms:created>
  <dcterms:modified xsi:type="dcterms:W3CDTF">2022-12-19T14:17:00Z</dcterms:modified>
</cp:coreProperties>
</file>